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C9CB1" w14:textId="0B089FE3" w:rsidR="00CC2B4B" w:rsidRPr="009F0A9A" w:rsidRDefault="003057C3" w:rsidP="008573F5">
      <w:pPr>
        <w:widowControl/>
        <w:shd w:val="clear" w:color="auto" w:fill="FFFFFF"/>
        <w:autoSpaceDE/>
        <w:autoSpaceDN/>
        <w:spacing w:before="100" w:beforeAutospacing="1" w:after="100" w:afterAutospacing="1"/>
        <w:rPr>
          <w:rFonts w:ascii="PT Sans" w:hAnsi="PT Sans"/>
          <w:color w:val="231F20"/>
          <w:sz w:val="8"/>
          <w:szCs w:val="2"/>
        </w:rPr>
      </w:pPr>
      <w:r w:rsidRPr="0017749B">
        <w:rPr>
          <w:rFonts w:ascii="PT Sans" w:hAnsi="PT Sans"/>
          <w:noProof/>
          <w:color w:val="231F20"/>
          <w:sz w:val="32"/>
          <w:szCs w:val="16"/>
        </w:rPr>
        <w:drawing>
          <wp:anchor distT="0" distB="0" distL="114300" distR="114300" simplePos="0" relativeHeight="251658240" behindDoc="0" locked="0" layoutInCell="1" allowOverlap="1" wp14:anchorId="62350CCD" wp14:editId="6BF5A995">
            <wp:simplePos x="0" y="0"/>
            <wp:positionH relativeFrom="column">
              <wp:posOffset>-283845</wp:posOffset>
            </wp:positionH>
            <wp:positionV relativeFrom="paragraph">
              <wp:posOffset>429</wp:posOffset>
            </wp:positionV>
            <wp:extent cx="368300" cy="321945"/>
            <wp:effectExtent l="0" t="0" r="0" b="190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8300" cy="321945"/>
                    </a:xfrm>
                    <a:prstGeom prst="rect">
                      <a:avLst/>
                    </a:prstGeom>
                  </pic:spPr>
                </pic:pic>
              </a:graphicData>
            </a:graphic>
          </wp:anchor>
        </w:drawing>
      </w:r>
      <w:r w:rsidR="005B703E">
        <w:rPr>
          <w:rFonts w:ascii="PT Sans" w:hAnsi="PT Sans"/>
          <w:noProof/>
          <w:color w:val="231F20"/>
          <w:sz w:val="32"/>
          <w:szCs w:val="16"/>
        </w:rPr>
        <w:t>S’armer pour une gestion sereine de son mandat</w:t>
      </w:r>
      <w:r w:rsidR="00F70DF6" w:rsidRPr="00F70DF6">
        <w:rPr>
          <w:rFonts w:ascii="PT Sans" w:hAnsi="PT Sans"/>
          <w:noProof/>
          <w:color w:val="231F20"/>
          <w:sz w:val="32"/>
          <w:szCs w:val="16"/>
        </w:rPr>
        <w:t xml:space="preserve"> </w:t>
      </w:r>
    </w:p>
    <w:p w14:paraId="2FB3EF1E" w14:textId="498352EA" w:rsidR="00FA1133" w:rsidRDefault="00D037C1" w:rsidP="00D660AA">
      <w:pPr>
        <w:widowControl/>
        <w:shd w:val="clear" w:color="auto" w:fill="FFFFFF"/>
        <w:autoSpaceDE/>
        <w:autoSpaceDN/>
        <w:rPr>
          <w:rFonts w:ascii="PT Sans" w:hAnsi="PT Sans"/>
          <w:color w:val="231F20"/>
        </w:rPr>
      </w:pPr>
      <w:r w:rsidRPr="00D037C1">
        <w:rPr>
          <w:rFonts w:ascii="PT Sans" w:hAnsi="PT Sans"/>
          <w:color w:val="231F20"/>
        </w:rPr>
        <w:t>Vous voilà élu(</w:t>
      </w:r>
      <w:r w:rsidR="00FA1133">
        <w:rPr>
          <w:rFonts w:ascii="PT Sans" w:hAnsi="PT Sans"/>
          <w:color w:val="231F20"/>
        </w:rPr>
        <w:t>e</w:t>
      </w:r>
      <w:r w:rsidRPr="00D037C1">
        <w:rPr>
          <w:rFonts w:ascii="PT Sans" w:hAnsi="PT Sans"/>
          <w:color w:val="231F20"/>
        </w:rPr>
        <w:t>) ! Mais, si vous étiez prévenu</w:t>
      </w:r>
      <w:r w:rsidR="00213587">
        <w:rPr>
          <w:rFonts w:ascii="PT Sans" w:hAnsi="PT Sans"/>
          <w:color w:val="231F20"/>
        </w:rPr>
        <w:t>(e)</w:t>
      </w:r>
      <w:r w:rsidRPr="00D037C1">
        <w:rPr>
          <w:rFonts w:ascii="PT Sans" w:hAnsi="PT Sans"/>
          <w:color w:val="231F20"/>
        </w:rPr>
        <w:t xml:space="preserve"> de la technicité de l'exercice, c'est peut-être son poids moral qui vous prendra au dépourvu. Cette formation vous prémunira contre les syndromes les plus fréquents, et vous donnera les clés d'une gestion sereine de votre aventure publique</w:t>
      </w:r>
      <w:r w:rsidR="00213587">
        <w:rPr>
          <w:rFonts w:ascii="PT Sans" w:hAnsi="PT Sans"/>
          <w:color w:val="231F20"/>
        </w:rPr>
        <w:t>.</w:t>
      </w:r>
    </w:p>
    <w:p w14:paraId="1D62C450" w14:textId="77777777" w:rsidR="00FA1133" w:rsidRDefault="00FA1133" w:rsidP="00D660AA">
      <w:pPr>
        <w:widowControl/>
        <w:shd w:val="clear" w:color="auto" w:fill="FFFFFF"/>
        <w:autoSpaceDE/>
        <w:autoSpaceDN/>
        <w:rPr>
          <w:rFonts w:ascii="PT Sans" w:hAnsi="PT Sans"/>
          <w:color w:val="231F20"/>
        </w:rPr>
      </w:pPr>
    </w:p>
    <w:p w14:paraId="0A578242" w14:textId="24E918A2" w:rsidR="00910166" w:rsidRPr="0017749B" w:rsidRDefault="00AE2D91" w:rsidP="00D660AA">
      <w:pPr>
        <w:widowControl/>
        <w:shd w:val="clear" w:color="auto" w:fill="FFFFFF"/>
        <w:autoSpaceDE/>
        <w:autoSpaceDN/>
        <w:rPr>
          <w:rFonts w:ascii="PT Sans" w:hAnsi="PT Sans"/>
          <w:color w:val="047F8C"/>
          <w:sz w:val="8"/>
          <w:szCs w:val="8"/>
        </w:rPr>
      </w:pPr>
      <w:r w:rsidRPr="0017749B">
        <w:rPr>
          <w:rFonts w:ascii="PT Sans" w:hAnsi="PT Sans"/>
          <w:color w:val="047F8C"/>
          <w:sz w:val="24"/>
          <w:szCs w:val="24"/>
        </w:rPr>
        <w:t>Objectifs pédagogiques</w:t>
      </w:r>
    </w:p>
    <w:p w14:paraId="56E84D1A" w14:textId="1B161587" w:rsidR="00174A3B" w:rsidRDefault="00772F83" w:rsidP="00D83223">
      <w:pPr>
        <w:pStyle w:val="Paragraphedeliste"/>
        <w:numPr>
          <w:ilvl w:val="0"/>
          <w:numId w:val="24"/>
        </w:numPr>
        <w:rPr>
          <w:rFonts w:ascii="PT Sans" w:hAnsi="PT Sans"/>
        </w:rPr>
      </w:pPr>
      <w:r>
        <w:rPr>
          <w:rFonts w:ascii="PT Sans" w:hAnsi="PT Sans"/>
        </w:rPr>
        <w:t>Anticiper</w:t>
      </w:r>
      <w:r w:rsidR="00174A3B" w:rsidRPr="00174A3B">
        <w:rPr>
          <w:rFonts w:ascii="PT Sans" w:hAnsi="PT Sans"/>
        </w:rPr>
        <w:t xml:space="preserve"> les frustrations liées aux spécificités de l'espace-temps de l'action publique, et </w:t>
      </w:r>
      <w:r>
        <w:rPr>
          <w:rFonts w:ascii="PT Sans" w:hAnsi="PT Sans"/>
        </w:rPr>
        <w:t xml:space="preserve">s’armer pour gérer </w:t>
      </w:r>
      <w:r w:rsidR="00174A3B" w:rsidRPr="00174A3B">
        <w:rPr>
          <w:rFonts w:ascii="PT Sans" w:hAnsi="PT Sans"/>
        </w:rPr>
        <w:t>la charge mentale démocratique</w:t>
      </w:r>
    </w:p>
    <w:p w14:paraId="054BFAAE" w14:textId="56A1D783" w:rsidR="00CE54BD" w:rsidRPr="00CE54BD" w:rsidRDefault="00CE54BD" w:rsidP="00CE54BD">
      <w:pPr>
        <w:pStyle w:val="Paragraphedeliste"/>
        <w:numPr>
          <w:ilvl w:val="0"/>
          <w:numId w:val="24"/>
        </w:numPr>
        <w:rPr>
          <w:rFonts w:ascii="PT Sans" w:hAnsi="PT Sans"/>
        </w:rPr>
      </w:pPr>
      <w:r w:rsidRPr="00CE54BD">
        <w:rPr>
          <w:rFonts w:ascii="PT Sans" w:hAnsi="PT Sans"/>
        </w:rPr>
        <w:t>Ne pas chercher à tout faire tout seul : mesurer qui fait quoi, cultiver</w:t>
      </w:r>
      <w:r w:rsidR="007F73BD">
        <w:rPr>
          <w:rFonts w:ascii="PT Sans" w:hAnsi="PT Sans"/>
        </w:rPr>
        <w:t xml:space="preserve"> </w:t>
      </w:r>
      <w:r w:rsidRPr="00CE54BD">
        <w:rPr>
          <w:rFonts w:ascii="PT Sans" w:hAnsi="PT Sans"/>
        </w:rPr>
        <w:t>les points d'appui internes</w:t>
      </w:r>
    </w:p>
    <w:p w14:paraId="65D79AE2" w14:textId="1D1D3A22" w:rsidR="000B44A6" w:rsidRPr="0017749B" w:rsidRDefault="009E1218" w:rsidP="00D660AA">
      <w:pPr>
        <w:widowControl/>
        <w:shd w:val="clear" w:color="auto" w:fill="FFFFFF"/>
        <w:autoSpaceDE/>
        <w:autoSpaceDN/>
        <w:spacing w:before="100" w:beforeAutospacing="1"/>
        <w:rPr>
          <w:rFonts w:ascii="PT Sans" w:hAnsi="PT Sans"/>
          <w:color w:val="231F20"/>
          <w:sz w:val="8"/>
          <w:szCs w:val="8"/>
        </w:rPr>
      </w:pPr>
      <w:r w:rsidRPr="0017749B">
        <w:rPr>
          <w:rFonts w:ascii="PT Sans" w:hAnsi="PT Sans"/>
          <w:color w:val="047F8C"/>
          <w:sz w:val="24"/>
          <w:szCs w:val="24"/>
        </w:rPr>
        <w:t>Programme</w:t>
      </w:r>
    </w:p>
    <w:p w14:paraId="22DFFE02" w14:textId="01973C60" w:rsidR="00F70DF6" w:rsidRPr="00FC3D3B" w:rsidRDefault="00F70DF6" w:rsidP="00376DE4">
      <w:pPr>
        <w:pStyle w:val="Paragraphedeliste"/>
        <w:numPr>
          <w:ilvl w:val="0"/>
          <w:numId w:val="24"/>
        </w:numPr>
        <w:rPr>
          <w:rFonts w:ascii="PT Sans" w:hAnsi="PT Sans"/>
        </w:rPr>
      </w:pPr>
      <w:r w:rsidRPr="00FC3D3B">
        <w:rPr>
          <w:rFonts w:ascii="PT Sans" w:hAnsi="PT Sans"/>
          <w:b/>
          <w:bCs/>
        </w:rPr>
        <w:t>L</w:t>
      </w:r>
      <w:r w:rsidR="00A212CA">
        <w:rPr>
          <w:rFonts w:ascii="PT Sans" w:hAnsi="PT Sans"/>
          <w:b/>
          <w:bCs/>
        </w:rPr>
        <w:t>’organisation institutionnelle</w:t>
      </w:r>
    </w:p>
    <w:p w14:paraId="78159799" w14:textId="71465FB5" w:rsidR="005435E1" w:rsidRPr="00A212CA" w:rsidRDefault="00A212CA" w:rsidP="00D262D6">
      <w:pPr>
        <w:pStyle w:val="Paragraphedeliste"/>
        <w:numPr>
          <w:ilvl w:val="0"/>
          <w:numId w:val="28"/>
        </w:numPr>
        <w:rPr>
          <w:rFonts w:ascii="PT Sans" w:hAnsi="PT Sans"/>
        </w:rPr>
      </w:pPr>
      <w:r w:rsidRPr="00DE4EA6">
        <w:rPr>
          <w:rFonts w:ascii="PT Sans" w:hAnsi="PT Sans"/>
        </w:rPr>
        <w:t xml:space="preserve">Le mille-feuille institutionnel et </w:t>
      </w:r>
      <w:r w:rsidR="00DE4EA6" w:rsidRPr="00DE4EA6">
        <w:rPr>
          <w:rFonts w:ascii="PT Sans" w:hAnsi="PT Sans"/>
        </w:rPr>
        <w:t>s</w:t>
      </w:r>
      <w:r w:rsidR="00A23361" w:rsidRPr="00A212CA">
        <w:rPr>
          <w:rFonts w:ascii="PT Sans" w:hAnsi="PT Sans"/>
        </w:rPr>
        <w:t>on poids bureaucratique</w:t>
      </w:r>
    </w:p>
    <w:p w14:paraId="43B08E52" w14:textId="08B7B1F0" w:rsidR="00A23361" w:rsidRPr="005435E1" w:rsidRDefault="00A23361" w:rsidP="005435E1">
      <w:pPr>
        <w:pStyle w:val="Paragraphedeliste"/>
        <w:numPr>
          <w:ilvl w:val="0"/>
          <w:numId w:val="28"/>
        </w:numPr>
        <w:rPr>
          <w:rFonts w:ascii="PT Sans" w:hAnsi="PT Sans"/>
        </w:rPr>
      </w:pPr>
      <w:r w:rsidRPr="00A23361">
        <w:rPr>
          <w:rFonts w:ascii="PT Sans" w:hAnsi="PT Sans"/>
        </w:rPr>
        <w:t>Comment être disruptif sans sorti</w:t>
      </w:r>
      <w:r w:rsidR="005435E1">
        <w:rPr>
          <w:rFonts w:ascii="PT Sans" w:hAnsi="PT Sans"/>
        </w:rPr>
        <w:t>r</w:t>
      </w:r>
      <w:r w:rsidRPr="00A23361">
        <w:rPr>
          <w:rFonts w:ascii="PT Sans" w:hAnsi="PT Sans"/>
        </w:rPr>
        <w:t xml:space="preserve"> du cadre et sans </w:t>
      </w:r>
      <w:r w:rsidR="005435E1">
        <w:rPr>
          <w:rFonts w:ascii="PT Sans" w:hAnsi="PT Sans"/>
        </w:rPr>
        <w:t>« </w:t>
      </w:r>
      <w:r w:rsidRPr="00A23361">
        <w:rPr>
          <w:rFonts w:ascii="PT Sans" w:hAnsi="PT Sans"/>
        </w:rPr>
        <w:t xml:space="preserve">se </w:t>
      </w:r>
      <w:r w:rsidR="00B15143">
        <w:rPr>
          <w:rFonts w:ascii="PT Sans" w:hAnsi="PT Sans"/>
        </w:rPr>
        <w:t>consumer</w:t>
      </w:r>
      <w:r w:rsidR="005435E1">
        <w:rPr>
          <w:rFonts w:ascii="PT Sans" w:hAnsi="PT Sans"/>
        </w:rPr>
        <w:t> »</w:t>
      </w:r>
      <w:r w:rsidRPr="00A23361">
        <w:rPr>
          <w:rFonts w:ascii="PT Sans" w:hAnsi="PT Sans"/>
        </w:rPr>
        <w:t xml:space="preserve"> ?</w:t>
      </w:r>
    </w:p>
    <w:p w14:paraId="2D927AE1" w14:textId="77777777" w:rsidR="00922759" w:rsidRDefault="00A11B2D" w:rsidP="00922759">
      <w:pPr>
        <w:pStyle w:val="Paragraphedeliste"/>
        <w:numPr>
          <w:ilvl w:val="0"/>
          <w:numId w:val="24"/>
        </w:numPr>
        <w:rPr>
          <w:rFonts w:ascii="PT Sans" w:hAnsi="PT Sans"/>
          <w:b/>
          <w:bCs/>
        </w:rPr>
      </w:pPr>
      <w:r w:rsidRPr="00A11B2D">
        <w:rPr>
          <w:rFonts w:ascii="PT Sans" w:hAnsi="PT Sans"/>
          <w:b/>
          <w:bCs/>
        </w:rPr>
        <w:t xml:space="preserve">S'organiser en équipe </w:t>
      </w:r>
    </w:p>
    <w:p w14:paraId="5503C951" w14:textId="13D2C1BD" w:rsidR="00922759" w:rsidRPr="00922759" w:rsidRDefault="00A11B2D" w:rsidP="00922759">
      <w:pPr>
        <w:pStyle w:val="Paragraphedeliste"/>
        <w:numPr>
          <w:ilvl w:val="0"/>
          <w:numId w:val="28"/>
        </w:numPr>
        <w:rPr>
          <w:rFonts w:ascii="PT Sans" w:hAnsi="PT Sans"/>
        </w:rPr>
      </w:pPr>
      <w:r w:rsidRPr="00922759">
        <w:rPr>
          <w:rFonts w:ascii="PT Sans" w:hAnsi="PT Sans"/>
        </w:rPr>
        <w:t>vertus et limites de la délégation</w:t>
      </w:r>
    </w:p>
    <w:p w14:paraId="2EF38FE3" w14:textId="7A54C4C4" w:rsidR="00922759" w:rsidRPr="00772F83" w:rsidRDefault="00A13909" w:rsidP="00922759">
      <w:pPr>
        <w:pStyle w:val="Paragraphedeliste"/>
        <w:numPr>
          <w:ilvl w:val="0"/>
          <w:numId w:val="28"/>
        </w:numPr>
        <w:rPr>
          <w:rFonts w:ascii="PT Sans" w:hAnsi="PT Sans"/>
        </w:rPr>
      </w:pPr>
      <w:r w:rsidRPr="00772F83">
        <w:rPr>
          <w:rFonts w:ascii="PT Sans" w:hAnsi="PT Sans"/>
        </w:rPr>
        <w:t>Hiérarchie et</w:t>
      </w:r>
      <w:r w:rsidR="00A11B2D" w:rsidRPr="00772F83">
        <w:rPr>
          <w:rFonts w:ascii="PT Sans" w:hAnsi="PT Sans"/>
        </w:rPr>
        <w:t xml:space="preserve"> rôle de la confiance </w:t>
      </w:r>
    </w:p>
    <w:p w14:paraId="2BED75D3" w14:textId="392AA854" w:rsidR="00922759" w:rsidRPr="00922759" w:rsidRDefault="00A11B2D" w:rsidP="00922759">
      <w:pPr>
        <w:pStyle w:val="Paragraphedeliste"/>
        <w:numPr>
          <w:ilvl w:val="0"/>
          <w:numId w:val="28"/>
        </w:numPr>
        <w:rPr>
          <w:rFonts w:ascii="PT Sans" w:hAnsi="PT Sans"/>
        </w:rPr>
      </w:pPr>
      <w:r w:rsidRPr="00922759">
        <w:rPr>
          <w:rFonts w:ascii="PT Sans" w:hAnsi="PT Sans"/>
        </w:rPr>
        <w:t>La question de la sécurité juridique de l'</w:t>
      </w:r>
      <w:r w:rsidR="00BF3AC0">
        <w:rPr>
          <w:rFonts w:ascii="PT Sans" w:hAnsi="PT Sans"/>
        </w:rPr>
        <w:t>E</w:t>
      </w:r>
      <w:r w:rsidRPr="00922759">
        <w:rPr>
          <w:rFonts w:ascii="PT Sans" w:hAnsi="PT Sans"/>
        </w:rPr>
        <w:t>lu</w:t>
      </w:r>
    </w:p>
    <w:p w14:paraId="28CCEC45" w14:textId="4F6B6716" w:rsidR="00922759" w:rsidRDefault="00A11B2D" w:rsidP="00922759">
      <w:pPr>
        <w:pStyle w:val="Paragraphedeliste"/>
        <w:numPr>
          <w:ilvl w:val="0"/>
          <w:numId w:val="24"/>
        </w:numPr>
        <w:rPr>
          <w:rFonts w:ascii="PT Sans" w:hAnsi="PT Sans"/>
          <w:b/>
          <w:bCs/>
        </w:rPr>
      </w:pPr>
      <w:r w:rsidRPr="00922759">
        <w:rPr>
          <w:rFonts w:ascii="PT Sans" w:hAnsi="PT Sans"/>
          <w:b/>
          <w:bCs/>
        </w:rPr>
        <w:t>Les ascen</w:t>
      </w:r>
      <w:r w:rsidR="00922759">
        <w:rPr>
          <w:rFonts w:ascii="PT Sans" w:hAnsi="PT Sans"/>
          <w:b/>
          <w:bCs/>
        </w:rPr>
        <w:t>s</w:t>
      </w:r>
      <w:r w:rsidRPr="00922759">
        <w:rPr>
          <w:rFonts w:ascii="PT Sans" w:hAnsi="PT Sans"/>
          <w:b/>
          <w:bCs/>
        </w:rPr>
        <w:t xml:space="preserve">eurs émotionnels </w:t>
      </w:r>
    </w:p>
    <w:p w14:paraId="4964C2E5" w14:textId="7265C5F1" w:rsidR="00922759" w:rsidRPr="00922759" w:rsidRDefault="00922759" w:rsidP="00922759">
      <w:pPr>
        <w:pStyle w:val="Paragraphedeliste"/>
        <w:numPr>
          <w:ilvl w:val="0"/>
          <w:numId w:val="28"/>
        </w:numPr>
        <w:rPr>
          <w:rFonts w:ascii="PT Sans" w:hAnsi="PT Sans"/>
        </w:rPr>
      </w:pPr>
      <w:r>
        <w:rPr>
          <w:rFonts w:ascii="PT Sans" w:hAnsi="PT Sans"/>
        </w:rPr>
        <w:t>C</w:t>
      </w:r>
      <w:r w:rsidR="00A11B2D" w:rsidRPr="00922759">
        <w:rPr>
          <w:rFonts w:ascii="PT Sans" w:hAnsi="PT Sans"/>
        </w:rPr>
        <w:t>omment l'immédiateté rebat les cartes au quotidien</w:t>
      </w:r>
      <w:r>
        <w:rPr>
          <w:rFonts w:ascii="PT Sans" w:hAnsi="PT Sans"/>
        </w:rPr>
        <w:t> ?</w:t>
      </w:r>
      <w:r w:rsidR="00A11B2D" w:rsidRPr="00922759">
        <w:rPr>
          <w:rFonts w:ascii="PT Sans" w:hAnsi="PT Sans"/>
        </w:rPr>
        <w:t xml:space="preserve"> </w:t>
      </w:r>
    </w:p>
    <w:p w14:paraId="3D421192" w14:textId="4567B619" w:rsidR="00922759" w:rsidRPr="00922759" w:rsidRDefault="00A11B2D" w:rsidP="00922759">
      <w:pPr>
        <w:pStyle w:val="Paragraphedeliste"/>
        <w:numPr>
          <w:ilvl w:val="0"/>
          <w:numId w:val="28"/>
        </w:numPr>
        <w:rPr>
          <w:rFonts w:ascii="PT Sans" w:hAnsi="PT Sans"/>
        </w:rPr>
      </w:pPr>
      <w:r w:rsidRPr="00922759">
        <w:rPr>
          <w:rFonts w:ascii="PT Sans" w:hAnsi="PT Sans"/>
        </w:rPr>
        <w:t xml:space="preserve">Comprendre les attentes </w:t>
      </w:r>
    </w:p>
    <w:p w14:paraId="2ADD6B0B" w14:textId="1D002B7E" w:rsidR="00922759" w:rsidRPr="00922759" w:rsidRDefault="00A11B2D" w:rsidP="00922759">
      <w:pPr>
        <w:pStyle w:val="Paragraphedeliste"/>
        <w:numPr>
          <w:ilvl w:val="0"/>
          <w:numId w:val="28"/>
        </w:numPr>
        <w:rPr>
          <w:rFonts w:ascii="PT Sans" w:hAnsi="PT Sans"/>
        </w:rPr>
      </w:pPr>
      <w:r w:rsidRPr="00922759">
        <w:rPr>
          <w:rFonts w:ascii="PT Sans" w:hAnsi="PT Sans"/>
        </w:rPr>
        <w:t xml:space="preserve">Savoir </w:t>
      </w:r>
      <w:r w:rsidR="00213587">
        <w:rPr>
          <w:rFonts w:ascii="PT Sans" w:hAnsi="PT Sans"/>
        </w:rPr>
        <w:t>mettre à sa juste place</w:t>
      </w:r>
      <w:r w:rsidRPr="00922759">
        <w:rPr>
          <w:rFonts w:ascii="PT Sans" w:hAnsi="PT Sans"/>
        </w:rPr>
        <w:t xml:space="preserve"> l'essentiel et l'accessoire</w:t>
      </w:r>
    </w:p>
    <w:p w14:paraId="69E76EAC" w14:textId="2AA8DAC4" w:rsidR="00922759" w:rsidRPr="00922759" w:rsidRDefault="00A11B2D" w:rsidP="00922759">
      <w:pPr>
        <w:pStyle w:val="Paragraphedeliste"/>
        <w:numPr>
          <w:ilvl w:val="0"/>
          <w:numId w:val="28"/>
        </w:numPr>
        <w:rPr>
          <w:rFonts w:ascii="PT Sans" w:hAnsi="PT Sans"/>
        </w:rPr>
      </w:pPr>
      <w:r w:rsidRPr="00922759">
        <w:rPr>
          <w:rFonts w:ascii="PT Sans" w:hAnsi="PT Sans"/>
        </w:rPr>
        <w:t>Préserver sa santé et son droit au répit malgré le caractère invasif de la fonction</w:t>
      </w:r>
    </w:p>
    <w:p w14:paraId="73BDD6F2" w14:textId="1C86289F" w:rsidR="000D59F8" w:rsidRPr="00451B15" w:rsidRDefault="008519B1" w:rsidP="00451B15">
      <w:pPr>
        <w:pStyle w:val="Paragraphedeliste"/>
        <w:numPr>
          <w:ilvl w:val="0"/>
          <w:numId w:val="28"/>
        </w:numPr>
        <w:rPr>
          <w:rFonts w:ascii="PT Sans" w:hAnsi="PT Sans"/>
          <w:sz w:val="16"/>
          <w:szCs w:val="16"/>
        </w:rPr>
      </w:pPr>
      <w:r w:rsidRPr="00451B15">
        <w:rPr>
          <w:rFonts w:ascii="PT Sans" w:hAnsi="PT Sans"/>
          <w:b/>
          <w:bCs/>
        </w:rPr>
        <w:br/>
      </w:r>
    </w:p>
    <w:p w14:paraId="052CF2BA" w14:textId="20DC2FD6" w:rsidR="007C4EB1" w:rsidRPr="0017749B" w:rsidRDefault="00DB5C78" w:rsidP="000D59F8">
      <w:pPr>
        <w:widowControl/>
        <w:shd w:val="clear" w:color="auto" w:fill="FFFFFF"/>
        <w:autoSpaceDE/>
        <w:autoSpaceDN/>
        <w:rPr>
          <w:rFonts w:ascii="PT Sans" w:hAnsi="PT Sans"/>
          <w:color w:val="231F20"/>
          <w:sz w:val="8"/>
          <w:szCs w:val="8"/>
        </w:rPr>
      </w:pPr>
      <w:r w:rsidRPr="0017749B">
        <w:rPr>
          <w:rFonts w:ascii="PT Sans" w:hAnsi="PT Sans"/>
          <w:color w:val="047F8C"/>
          <w:sz w:val="24"/>
          <w:szCs w:val="24"/>
        </w:rPr>
        <w:t>Modalités pédagogiques</w:t>
      </w:r>
    </w:p>
    <w:p w14:paraId="03715DFE" w14:textId="77777777" w:rsidR="003C614F" w:rsidRPr="003C614F" w:rsidRDefault="003C614F" w:rsidP="003C614F">
      <w:pPr>
        <w:pStyle w:val="Paragraphedeliste"/>
        <w:numPr>
          <w:ilvl w:val="0"/>
          <w:numId w:val="24"/>
        </w:numPr>
        <w:rPr>
          <w:rFonts w:ascii="PT Sans" w:hAnsi="PT Sans"/>
        </w:rPr>
      </w:pPr>
      <w:r w:rsidRPr="003C614F">
        <w:rPr>
          <w:rFonts w:ascii="PT Sans" w:hAnsi="PT Sans"/>
        </w:rPr>
        <w:t>Apports théoriques par un expert</w:t>
      </w:r>
    </w:p>
    <w:p w14:paraId="5DE17343" w14:textId="0511831B" w:rsidR="008D2222" w:rsidRPr="008A7C23" w:rsidRDefault="005435E1" w:rsidP="00904479">
      <w:pPr>
        <w:pStyle w:val="Paragraphedeliste"/>
        <w:numPr>
          <w:ilvl w:val="0"/>
          <w:numId w:val="24"/>
        </w:numPr>
        <w:rPr>
          <w:rFonts w:ascii="PT Sans" w:hAnsi="PT Sans"/>
          <w:sz w:val="16"/>
          <w:szCs w:val="16"/>
        </w:rPr>
      </w:pPr>
      <w:r>
        <w:rPr>
          <w:rFonts w:ascii="PT Sans" w:hAnsi="PT Sans"/>
        </w:rPr>
        <w:t xml:space="preserve">Travaux en ateliers, </w:t>
      </w:r>
      <w:r w:rsidR="008A7C23" w:rsidRPr="008A7C23">
        <w:rPr>
          <w:rFonts w:ascii="PT Sans" w:hAnsi="PT Sans"/>
        </w:rPr>
        <w:t>m</w:t>
      </w:r>
      <w:r w:rsidR="008D2222" w:rsidRPr="008A7C23">
        <w:rPr>
          <w:rFonts w:ascii="PT Sans" w:hAnsi="PT Sans"/>
        </w:rPr>
        <w:t>ises en situation</w:t>
      </w:r>
      <w:r w:rsidR="00B05DC0" w:rsidRPr="008A7C23">
        <w:rPr>
          <w:rFonts w:ascii="PT Sans" w:hAnsi="PT Sans"/>
        </w:rPr>
        <w:br/>
      </w:r>
    </w:p>
    <w:p w14:paraId="3A9C7C6B" w14:textId="77777777" w:rsidR="00DB4272" w:rsidRPr="008F1A3B" w:rsidRDefault="00DB4272" w:rsidP="00DB4272">
      <w:pPr>
        <w:widowControl/>
        <w:shd w:val="clear" w:color="auto" w:fill="FFFFFF"/>
        <w:autoSpaceDE/>
        <w:autoSpaceDN/>
        <w:rPr>
          <w:rFonts w:ascii="PT Sans" w:hAnsi="PT Sans"/>
          <w:color w:val="047F8C"/>
          <w:sz w:val="24"/>
          <w:szCs w:val="24"/>
        </w:rPr>
      </w:pPr>
      <w:r w:rsidRPr="008F1A3B">
        <w:rPr>
          <w:rFonts w:ascii="PT Sans" w:hAnsi="PT Sans"/>
          <w:color w:val="047F8C"/>
          <w:sz w:val="24"/>
          <w:szCs w:val="24"/>
        </w:rPr>
        <w:t>Modalités d’évaluation</w:t>
      </w:r>
    </w:p>
    <w:p w14:paraId="205DEC64" w14:textId="77777777" w:rsidR="00DB4272" w:rsidRPr="00122F42" w:rsidRDefault="00DB4272" w:rsidP="00DB4272">
      <w:pPr>
        <w:pStyle w:val="Paragraphedeliste"/>
        <w:widowControl/>
        <w:numPr>
          <w:ilvl w:val="0"/>
          <w:numId w:val="38"/>
        </w:numPr>
        <w:shd w:val="clear" w:color="auto" w:fill="FFFFFF"/>
        <w:autoSpaceDE/>
        <w:autoSpaceDN/>
        <w:rPr>
          <w:rFonts w:ascii="PT Sans" w:hAnsi="PT Sans"/>
        </w:rPr>
      </w:pPr>
      <w:r w:rsidRPr="00122F42">
        <w:rPr>
          <w:rFonts w:ascii="PT Sans" w:hAnsi="PT Sans"/>
        </w:rPr>
        <w:t>Evaluation initiale, et évaluation finale des acquis</w:t>
      </w:r>
    </w:p>
    <w:p w14:paraId="4E4271CC" w14:textId="77777777" w:rsidR="00DB4272" w:rsidRPr="00490D36" w:rsidRDefault="00DB4272" w:rsidP="00DB4272">
      <w:pPr>
        <w:pStyle w:val="Paragraphedeliste"/>
        <w:widowControl/>
        <w:numPr>
          <w:ilvl w:val="0"/>
          <w:numId w:val="38"/>
        </w:numPr>
        <w:shd w:val="clear" w:color="auto" w:fill="FFFFFF"/>
        <w:autoSpaceDE/>
        <w:autoSpaceDN/>
        <w:rPr>
          <w:rFonts w:ascii="PT Sans" w:hAnsi="PT Sans"/>
          <w:sz w:val="20"/>
          <w:szCs w:val="20"/>
        </w:rPr>
      </w:pPr>
      <w:r w:rsidRPr="00122F42">
        <w:rPr>
          <w:rFonts w:ascii="PT Sans" w:hAnsi="PT Sans"/>
        </w:rPr>
        <w:t xml:space="preserve">Evaluation de la satisfaction </w:t>
      </w:r>
      <w:r>
        <w:rPr>
          <w:rFonts w:ascii="PT Sans" w:hAnsi="PT Sans"/>
        </w:rPr>
        <w:br/>
      </w:r>
    </w:p>
    <w:p w14:paraId="66148529" w14:textId="0BDF6785" w:rsidR="00DB4272" w:rsidRDefault="00DB4272" w:rsidP="00DB4272">
      <w:pPr>
        <w:widowControl/>
        <w:shd w:val="clear" w:color="auto" w:fill="FFFFFF"/>
        <w:autoSpaceDE/>
        <w:autoSpaceDN/>
        <w:ind w:left="4178" w:hanging="4178"/>
        <w:rPr>
          <w:rFonts w:ascii="PT Sans" w:hAnsi="PT Sans"/>
        </w:rPr>
      </w:pPr>
      <w:r>
        <w:rPr>
          <w:rFonts w:ascii="PT Sans" w:hAnsi="PT Sans"/>
          <w:color w:val="5D97A1"/>
        </w:rPr>
        <w:t xml:space="preserve">Public : </w:t>
      </w:r>
      <w:r w:rsidRPr="00776552">
        <w:rPr>
          <w:rFonts w:ascii="PT Sans" w:hAnsi="PT Sans"/>
        </w:rPr>
        <w:t>Elus locaux</w:t>
      </w:r>
    </w:p>
    <w:p w14:paraId="3C455EDF" w14:textId="77777777" w:rsidR="00DB4272" w:rsidRDefault="00DB4272" w:rsidP="00DB4272">
      <w:pPr>
        <w:widowControl/>
        <w:shd w:val="clear" w:color="auto" w:fill="FFFFFF"/>
        <w:autoSpaceDE/>
        <w:autoSpaceDN/>
        <w:ind w:left="4178" w:hanging="4178"/>
        <w:rPr>
          <w:rFonts w:ascii="PT Sans" w:hAnsi="PT Sans"/>
          <w:color w:val="5D97A1"/>
        </w:rPr>
      </w:pPr>
      <w:r>
        <w:rPr>
          <w:rFonts w:ascii="PT Sans" w:hAnsi="PT Sans"/>
          <w:color w:val="5D97A1"/>
        </w:rPr>
        <w:t>Durée : 7 heures - 1 journée</w:t>
      </w:r>
    </w:p>
    <w:p w14:paraId="2D74611A" w14:textId="5A74EEA5" w:rsidR="00DB4272" w:rsidRPr="00FC3D3B" w:rsidRDefault="00DB4272" w:rsidP="00B05DC0">
      <w:pPr>
        <w:widowControl/>
        <w:shd w:val="clear" w:color="auto" w:fill="FFFFFF"/>
        <w:autoSpaceDE/>
        <w:autoSpaceDN/>
        <w:ind w:left="4178" w:hanging="4178"/>
        <w:rPr>
          <w:rFonts w:ascii="PT Sans" w:hAnsi="PT Sans"/>
        </w:rPr>
      </w:pPr>
      <w:r>
        <w:rPr>
          <w:rFonts w:ascii="PT Sans" w:hAnsi="PT Sans"/>
          <w:color w:val="5D97A1"/>
        </w:rPr>
        <w:t xml:space="preserve">Lieu : </w:t>
      </w:r>
      <w:r w:rsidRPr="000B2ED1">
        <w:rPr>
          <w:rFonts w:ascii="PT Sans" w:hAnsi="PT Sans"/>
        </w:rPr>
        <w:t>En présentiel dans votre commune</w:t>
      </w:r>
      <w:r>
        <w:rPr>
          <w:rFonts w:ascii="PT Sans" w:hAnsi="PT Sans"/>
        </w:rPr>
        <w:t xml:space="preserve">, </w:t>
      </w:r>
      <w:r w:rsidRPr="000B2ED1">
        <w:rPr>
          <w:rFonts w:ascii="PT Sans" w:hAnsi="PT Sans"/>
        </w:rPr>
        <w:t>Ou à distance</w:t>
      </w:r>
    </w:p>
    <w:p w14:paraId="6FE0749D" w14:textId="77777777" w:rsidR="008D2222" w:rsidRPr="003C614F" w:rsidRDefault="008D2222" w:rsidP="008D2222">
      <w:pPr>
        <w:pStyle w:val="Paragraphedeliste"/>
        <w:ind w:left="1440"/>
        <w:rPr>
          <w:rFonts w:ascii="PT Sans" w:hAnsi="PT Sans"/>
        </w:rPr>
      </w:pPr>
    </w:p>
    <w:sectPr w:rsidR="008D2222" w:rsidRPr="003C614F" w:rsidSect="00B92B0B">
      <w:headerReference w:type="default" r:id="rId12"/>
      <w:footerReference w:type="default" r:id="rId13"/>
      <w:footerReference w:type="first" r:id="rId14"/>
      <w:pgSz w:w="12240" w:h="15840"/>
      <w:pgMar w:top="1049" w:right="981" w:bottom="1418" w:left="1814" w:header="527" w:footer="79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9B26" w14:textId="77777777" w:rsidR="00770A20" w:rsidRDefault="00770A20">
      <w:r>
        <w:separator/>
      </w:r>
    </w:p>
  </w:endnote>
  <w:endnote w:type="continuationSeparator" w:id="0">
    <w:p w14:paraId="0566C1C1" w14:textId="77777777" w:rsidR="00770A20" w:rsidRDefault="00770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Sans">
    <w:altName w:val="Arial"/>
    <w:charset w:val="00"/>
    <w:family w:val="swiss"/>
    <w:pitch w:val="variable"/>
    <w:sig w:usb0="A00002EF" w:usb1="5000204B" w:usb2="00000000" w:usb3="00000000" w:csb0="00000097" w:csb1="00000000"/>
  </w:font>
  <w:font w:name="PT Serif">
    <w:charset w:val="00"/>
    <w:family w:val="roman"/>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oiret One">
    <w:charset w:val="00"/>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5D97A1"/>
        <w:sz w:val="20"/>
        <w:szCs w:val="20"/>
      </w:rPr>
      <w:id w:val="-145520997"/>
      <w:docPartObj>
        <w:docPartGallery w:val="Page Numbers (Bottom of Page)"/>
        <w:docPartUnique/>
      </w:docPartObj>
    </w:sdtPr>
    <w:sdtEndPr/>
    <w:sdtContent>
      <w:p w14:paraId="5C051D06" w14:textId="257459E9" w:rsidR="00EB31C0" w:rsidRPr="005045A6" w:rsidRDefault="00EB31C0">
        <w:pPr>
          <w:pStyle w:val="Pieddepage"/>
          <w:jc w:val="right"/>
          <w:rPr>
            <w:color w:val="5D97A1"/>
            <w:sz w:val="20"/>
            <w:szCs w:val="20"/>
          </w:rPr>
        </w:pPr>
        <w:r w:rsidRPr="005045A6">
          <w:rPr>
            <w:color w:val="5D97A1"/>
            <w:sz w:val="20"/>
            <w:szCs w:val="20"/>
          </w:rPr>
          <w:fldChar w:fldCharType="begin"/>
        </w:r>
        <w:r w:rsidRPr="005045A6">
          <w:rPr>
            <w:color w:val="5D97A1"/>
            <w:sz w:val="20"/>
            <w:szCs w:val="20"/>
          </w:rPr>
          <w:instrText>PAGE   \* MERGEFORMAT</w:instrText>
        </w:r>
        <w:r w:rsidRPr="005045A6">
          <w:rPr>
            <w:color w:val="5D97A1"/>
            <w:sz w:val="20"/>
            <w:szCs w:val="20"/>
          </w:rPr>
          <w:fldChar w:fldCharType="separate"/>
        </w:r>
        <w:r w:rsidRPr="005045A6">
          <w:rPr>
            <w:color w:val="5D97A1"/>
            <w:sz w:val="20"/>
            <w:szCs w:val="20"/>
          </w:rPr>
          <w:t>2</w:t>
        </w:r>
        <w:r w:rsidRPr="005045A6">
          <w:rPr>
            <w:color w:val="5D97A1"/>
            <w:sz w:val="20"/>
            <w:szCs w:val="20"/>
          </w:rPr>
          <w:fldChar w:fldCharType="end"/>
        </w:r>
      </w:p>
    </w:sdtContent>
  </w:sdt>
  <w:p w14:paraId="62B56708" w14:textId="4F45AB08" w:rsidR="00795E2B" w:rsidRDefault="00795E2B">
    <w:pPr>
      <w:pStyle w:val="Corpsdetex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28D4A" w14:textId="291E97E8" w:rsidR="00F5674B" w:rsidRPr="001533C5" w:rsidRDefault="00F25CD5" w:rsidP="001533C5">
    <w:pPr>
      <w:pStyle w:val="Pieddepage"/>
      <w:jc w:val="center"/>
      <w:rPr>
        <w:rFonts w:ascii="Poiret One" w:hAnsi="Poiret One"/>
        <w:sz w:val="16"/>
        <w:szCs w:val="16"/>
      </w:rPr>
    </w:pPr>
    <w:r>
      <w:rPr>
        <w:noProof/>
      </w:rPr>
      <mc:AlternateContent>
        <mc:Choice Requires="wps">
          <w:drawing>
            <wp:anchor distT="0" distB="0" distL="114300" distR="114300" simplePos="0" relativeHeight="251658242" behindDoc="1" locked="0" layoutInCell="1" allowOverlap="1" wp14:anchorId="4E3BE612" wp14:editId="1CD9FC22">
              <wp:simplePos x="0" y="0"/>
              <wp:positionH relativeFrom="page">
                <wp:posOffset>6462395</wp:posOffset>
              </wp:positionH>
              <wp:positionV relativeFrom="page">
                <wp:posOffset>9363281</wp:posOffset>
              </wp:positionV>
              <wp:extent cx="1320800" cy="99695"/>
              <wp:effectExtent l="0" t="0" r="0" b="0"/>
              <wp:wrapNone/>
              <wp:docPr id="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0" cy="99695"/>
                      </a:xfrm>
                      <a:prstGeom prst="rect">
                        <a:avLst/>
                      </a:prstGeom>
                      <a:solidFill>
                        <a:srgbClr val="D979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09BCB" id="Rectangle 41" o:spid="_x0000_s1026" style="position:absolute;margin-left:508.85pt;margin-top:737.25pt;width:104pt;height:7.8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" fillcolor="#d97940" stroked="f">
              <w10:wrap anchorx="page" anchory="page"/>
            </v:rect>
          </w:pict>
        </mc:Fallback>
      </mc:AlternateContent>
    </w:r>
    <w:r w:rsidRPr="001533C5">
      <w:rPr>
        <w:rFonts w:ascii="Poiret One" w:hAnsi="Poiret One"/>
        <w:caps/>
        <w:noProof/>
        <w:color w:val="4F81BD" w:themeColor="accent1"/>
        <w:sz w:val="16"/>
        <w:szCs w:val="16"/>
      </w:rPr>
      <mc:AlternateContent>
        <mc:Choice Requires="wps">
          <w:drawing>
            <wp:anchor distT="0" distB="0" distL="114300" distR="114300" simplePos="0" relativeHeight="251658241" behindDoc="1" locked="0" layoutInCell="1" allowOverlap="1" wp14:anchorId="2217B1A9" wp14:editId="15B672AE">
              <wp:simplePos x="0" y="0"/>
              <wp:positionH relativeFrom="page">
                <wp:posOffset>1607820</wp:posOffset>
              </wp:positionH>
              <wp:positionV relativeFrom="page">
                <wp:posOffset>9343819</wp:posOffset>
              </wp:positionV>
              <wp:extent cx="4262120" cy="354330"/>
              <wp:effectExtent l="0" t="0" r="5080" b="7620"/>
              <wp:wrapNone/>
              <wp:docPr id="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212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6AB38" w14:textId="77777777" w:rsidR="001533C5" w:rsidRPr="001533C5" w:rsidRDefault="001533C5" w:rsidP="001533C5">
                          <w:pPr>
                            <w:pStyle w:val="Paragraphedeliste"/>
                            <w:spacing w:line="170" w:lineRule="exact"/>
                            <w:ind w:left="18" w:right="18"/>
                            <w:jc w:val="center"/>
                            <w:rPr>
                              <w:color w:val="5D97A1"/>
                              <w:spacing w:val="-31"/>
                              <w:sz w:val="14"/>
                              <w:szCs w:val="14"/>
                            </w:rPr>
                          </w:pPr>
                          <w:r w:rsidRPr="001533C5">
                            <w:rPr>
                              <w:color w:val="5D97A1"/>
                              <w:sz w:val="14"/>
                              <w:szCs w:val="14"/>
                            </w:rPr>
                            <w:t>Le</w:t>
                          </w:r>
                          <w:r w:rsidRPr="001533C5">
                            <w:rPr>
                              <w:color w:val="5D97A1"/>
                              <w:spacing w:val="-3"/>
                              <w:sz w:val="14"/>
                              <w:szCs w:val="14"/>
                            </w:rPr>
                            <w:t xml:space="preserve"> </w:t>
                          </w:r>
                          <w:r w:rsidRPr="001533C5">
                            <w:rPr>
                              <w:color w:val="5D97A1"/>
                              <w:sz w:val="14"/>
                              <w:szCs w:val="14"/>
                            </w:rPr>
                            <w:t>Campus</w:t>
                          </w:r>
                          <w:r w:rsidRPr="001533C5">
                            <w:rPr>
                              <w:color w:val="5D97A1"/>
                              <w:spacing w:val="-3"/>
                              <w:sz w:val="14"/>
                              <w:szCs w:val="14"/>
                            </w:rPr>
                            <w:t xml:space="preserve"> </w:t>
                          </w:r>
                          <w:r w:rsidRPr="001533C5">
                            <w:rPr>
                              <w:color w:val="5D97A1"/>
                              <w:sz w:val="14"/>
                              <w:szCs w:val="14"/>
                            </w:rPr>
                            <w:t>des</w:t>
                          </w:r>
                          <w:r w:rsidRPr="001533C5">
                            <w:rPr>
                              <w:color w:val="5D97A1"/>
                              <w:spacing w:val="-3"/>
                              <w:sz w:val="14"/>
                              <w:szCs w:val="14"/>
                            </w:rPr>
                            <w:t xml:space="preserve"> </w:t>
                          </w:r>
                          <w:r w:rsidRPr="001533C5">
                            <w:rPr>
                              <w:color w:val="5D97A1"/>
                              <w:sz w:val="14"/>
                              <w:szCs w:val="14"/>
                            </w:rPr>
                            <w:t>Territoires,</w:t>
                          </w:r>
                          <w:r w:rsidRPr="001533C5">
                            <w:rPr>
                              <w:color w:val="5D97A1"/>
                              <w:spacing w:val="-8"/>
                              <w:sz w:val="14"/>
                              <w:szCs w:val="14"/>
                            </w:rPr>
                            <w:t xml:space="preserve"> </w:t>
                          </w:r>
                          <w:r w:rsidRPr="001533C5">
                            <w:rPr>
                              <w:color w:val="5D97A1"/>
                              <w:sz w:val="14"/>
                              <w:szCs w:val="14"/>
                            </w:rPr>
                            <w:t>SAS</w:t>
                          </w:r>
                          <w:r w:rsidRPr="001533C5">
                            <w:rPr>
                              <w:color w:val="5D97A1"/>
                              <w:spacing w:val="-3"/>
                              <w:sz w:val="14"/>
                              <w:szCs w:val="14"/>
                            </w:rPr>
                            <w:t xml:space="preserve"> </w:t>
                          </w:r>
                          <w:r w:rsidRPr="001533C5">
                            <w:rPr>
                              <w:color w:val="5D97A1"/>
                              <w:sz w:val="14"/>
                              <w:szCs w:val="14"/>
                            </w:rPr>
                            <w:t>au</w:t>
                          </w:r>
                          <w:r w:rsidRPr="001533C5">
                            <w:rPr>
                              <w:color w:val="5D97A1"/>
                              <w:spacing w:val="-2"/>
                              <w:sz w:val="14"/>
                              <w:szCs w:val="14"/>
                            </w:rPr>
                            <w:t xml:space="preserve"> </w:t>
                          </w:r>
                          <w:r w:rsidRPr="001533C5">
                            <w:rPr>
                              <w:color w:val="5D97A1"/>
                              <w:sz w:val="14"/>
                              <w:szCs w:val="14"/>
                            </w:rPr>
                            <w:t>capital</w:t>
                          </w:r>
                          <w:r w:rsidRPr="001533C5">
                            <w:rPr>
                              <w:color w:val="5D97A1"/>
                              <w:spacing w:val="-3"/>
                              <w:sz w:val="14"/>
                              <w:szCs w:val="14"/>
                            </w:rPr>
                            <w:t xml:space="preserve"> </w:t>
                          </w:r>
                          <w:r w:rsidRPr="001533C5">
                            <w:rPr>
                              <w:color w:val="5D97A1"/>
                              <w:sz w:val="14"/>
                              <w:szCs w:val="14"/>
                            </w:rPr>
                            <w:t>de</w:t>
                          </w:r>
                          <w:r w:rsidRPr="001533C5">
                            <w:rPr>
                              <w:color w:val="5D97A1"/>
                              <w:spacing w:val="-3"/>
                              <w:sz w:val="14"/>
                              <w:szCs w:val="14"/>
                            </w:rPr>
                            <w:t xml:space="preserve"> </w:t>
                          </w:r>
                          <w:r w:rsidRPr="001533C5">
                            <w:rPr>
                              <w:color w:val="5D97A1"/>
                              <w:sz w:val="14"/>
                              <w:szCs w:val="14"/>
                            </w:rPr>
                            <w:t>15</w:t>
                          </w:r>
                          <w:r w:rsidRPr="001533C5">
                            <w:rPr>
                              <w:color w:val="5D97A1"/>
                              <w:spacing w:val="-2"/>
                              <w:sz w:val="14"/>
                              <w:szCs w:val="14"/>
                            </w:rPr>
                            <w:t xml:space="preserve"> </w:t>
                          </w:r>
                          <w:r w:rsidRPr="001533C5">
                            <w:rPr>
                              <w:color w:val="5D97A1"/>
                              <w:sz w:val="14"/>
                              <w:szCs w:val="14"/>
                            </w:rPr>
                            <w:t xml:space="preserve">000 €  </w:t>
                          </w:r>
                          <w:r w:rsidRPr="001533C5">
                            <w:rPr>
                              <w:color w:val="5D97A1"/>
                              <w:spacing w:val="-31"/>
                              <w:sz w:val="14"/>
                              <w:szCs w:val="14"/>
                            </w:rPr>
                            <w:t xml:space="preserve">  -              </w:t>
                          </w:r>
                          <w:r w:rsidRPr="001533C5">
                            <w:rPr>
                              <w:color w:val="5D97A1"/>
                              <w:sz w:val="14"/>
                              <w:szCs w:val="14"/>
                            </w:rPr>
                            <w:t>RCS Aix-en-Provence n° 897 503 751</w:t>
                          </w:r>
                        </w:p>
                        <w:p w14:paraId="2773637B" w14:textId="77777777" w:rsidR="001533C5" w:rsidRPr="001533C5" w:rsidRDefault="001533C5" w:rsidP="001533C5">
                          <w:pPr>
                            <w:pStyle w:val="Paragraphedeliste"/>
                            <w:spacing w:before="30" w:line="223" w:lineRule="auto"/>
                            <w:ind w:left="19" w:right="18"/>
                            <w:jc w:val="center"/>
                            <w:rPr>
                              <w:color w:val="5D97A1"/>
                              <w:spacing w:val="-7"/>
                              <w:sz w:val="14"/>
                              <w:szCs w:val="14"/>
                            </w:rPr>
                          </w:pPr>
                          <w:r w:rsidRPr="001533C5">
                            <w:rPr>
                              <w:color w:val="5D97A1"/>
                              <w:sz w:val="14"/>
                              <w:szCs w:val="14"/>
                            </w:rPr>
                            <w:t>Les bureaux de l’Arche, 5 rue des Allumettes, 13090 Aix-en-Provence</w:t>
                          </w:r>
                        </w:p>
                        <w:p w14:paraId="10BC1AE3" w14:textId="77777777" w:rsidR="001533C5" w:rsidRPr="001533C5" w:rsidRDefault="001533C5" w:rsidP="001533C5">
                          <w:pPr>
                            <w:pStyle w:val="Paragraphedeliste"/>
                            <w:spacing w:before="30" w:line="223" w:lineRule="auto"/>
                            <w:ind w:left="19" w:right="18"/>
                            <w:jc w:val="center"/>
                            <w:rPr>
                              <w:sz w:val="14"/>
                              <w:szCs w:val="14"/>
                            </w:rPr>
                          </w:pPr>
                          <w:r w:rsidRPr="001533C5">
                            <w:rPr>
                              <w:color w:val="5D97A1"/>
                              <w:sz w:val="14"/>
                              <w:szCs w:val="14"/>
                            </w:rPr>
                            <w:t>Tél :  06 71 86 89 66 - Email : contact@campusdesterritoires.fr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7B1A9" id="_x0000_t202" coordsize="21600,21600" o:spt="202" path="m,l,21600r21600,l21600,xe">
              <v:stroke joinstyle="miter"/>
              <v:path gradientshapeok="t" o:connecttype="rect"/>
            </v:shapetype>
            <v:shape id="Text Box 42" o:spid="_x0000_s1026" type="#_x0000_t202" style="position:absolute;left:0;text-align:left;margin-left:126.6pt;margin-top:735.75pt;width:335.6pt;height:27.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" filled="f" stroked="f">
              <v:textbox inset="0,0,0,0">
                <w:txbxContent>
                  <w:p w14:paraId="55D6AB38" w14:textId="77777777" w:rsidR="001533C5" w:rsidRPr="001533C5" w:rsidRDefault="001533C5" w:rsidP="001533C5">
                    <w:pPr>
                      <w:pStyle w:val="Paragraphedeliste"/>
                      <w:spacing w:line="170" w:lineRule="exact"/>
                      <w:ind w:left="18" w:right="18"/>
                      <w:jc w:val="center"/>
                      <w:rPr>
                        <w:color w:val="5D97A1"/>
                        <w:spacing w:val="-31"/>
                        <w:sz w:val="14"/>
                        <w:szCs w:val="14"/>
                      </w:rPr>
                    </w:pPr>
                    <w:r w:rsidRPr="001533C5">
                      <w:rPr>
                        <w:color w:val="5D97A1"/>
                        <w:sz w:val="14"/>
                        <w:szCs w:val="14"/>
                      </w:rPr>
                      <w:t>Le</w:t>
                    </w:r>
                    <w:r w:rsidRPr="001533C5">
                      <w:rPr>
                        <w:color w:val="5D97A1"/>
                        <w:spacing w:val="-3"/>
                        <w:sz w:val="14"/>
                        <w:szCs w:val="14"/>
                      </w:rPr>
                      <w:t xml:space="preserve"> </w:t>
                    </w:r>
                    <w:r w:rsidRPr="001533C5">
                      <w:rPr>
                        <w:color w:val="5D97A1"/>
                        <w:sz w:val="14"/>
                        <w:szCs w:val="14"/>
                      </w:rPr>
                      <w:t>Campus</w:t>
                    </w:r>
                    <w:r w:rsidRPr="001533C5">
                      <w:rPr>
                        <w:color w:val="5D97A1"/>
                        <w:spacing w:val="-3"/>
                        <w:sz w:val="14"/>
                        <w:szCs w:val="14"/>
                      </w:rPr>
                      <w:t xml:space="preserve"> </w:t>
                    </w:r>
                    <w:r w:rsidRPr="001533C5">
                      <w:rPr>
                        <w:color w:val="5D97A1"/>
                        <w:sz w:val="14"/>
                        <w:szCs w:val="14"/>
                      </w:rPr>
                      <w:t>des</w:t>
                    </w:r>
                    <w:r w:rsidRPr="001533C5">
                      <w:rPr>
                        <w:color w:val="5D97A1"/>
                        <w:spacing w:val="-3"/>
                        <w:sz w:val="14"/>
                        <w:szCs w:val="14"/>
                      </w:rPr>
                      <w:t xml:space="preserve"> </w:t>
                    </w:r>
                    <w:r w:rsidRPr="001533C5">
                      <w:rPr>
                        <w:color w:val="5D97A1"/>
                        <w:sz w:val="14"/>
                        <w:szCs w:val="14"/>
                      </w:rPr>
                      <w:t>Territoires,</w:t>
                    </w:r>
                    <w:r w:rsidRPr="001533C5">
                      <w:rPr>
                        <w:color w:val="5D97A1"/>
                        <w:spacing w:val="-8"/>
                        <w:sz w:val="14"/>
                        <w:szCs w:val="14"/>
                      </w:rPr>
                      <w:t xml:space="preserve"> </w:t>
                    </w:r>
                    <w:r w:rsidRPr="001533C5">
                      <w:rPr>
                        <w:color w:val="5D97A1"/>
                        <w:sz w:val="14"/>
                        <w:szCs w:val="14"/>
                      </w:rPr>
                      <w:t>SAS</w:t>
                    </w:r>
                    <w:r w:rsidRPr="001533C5">
                      <w:rPr>
                        <w:color w:val="5D97A1"/>
                        <w:spacing w:val="-3"/>
                        <w:sz w:val="14"/>
                        <w:szCs w:val="14"/>
                      </w:rPr>
                      <w:t xml:space="preserve"> </w:t>
                    </w:r>
                    <w:r w:rsidRPr="001533C5">
                      <w:rPr>
                        <w:color w:val="5D97A1"/>
                        <w:sz w:val="14"/>
                        <w:szCs w:val="14"/>
                      </w:rPr>
                      <w:t>au</w:t>
                    </w:r>
                    <w:r w:rsidRPr="001533C5">
                      <w:rPr>
                        <w:color w:val="5D97A1"/>
                        <w:spacing w:val="-2"/>
                        <w:sz w:val="14"/>
                        <w:szCs w:val="14"/>
                      </w:rPr>
                      <w:t xml:space="preserve"> </w:t>
                    </w:r>
                    <w:r w:rsidRPr="001533C5">
                      <w:rPr>
                        <w:color w:val="5D97A1"/>
                        <w:sz w:val="14"/>
                        <w:szCs w:val="14"/>
                      </w:rPr>
                      <w:t>capital</w:t>
                    </w:r>
                    <w:r w:rsidRPr="001533C5">
                      <w:rPr>
                        <w:color w:val="5D97A1"/>
                        <w:spacing w:val="-3"/>
                        <w:sz w:val="14"/>
                        <w:szCs w:val="14"/>
                      </w:rPr>
                      <w:t xml:space="preserve"> </w:t>
                    </w:r>
                    <w:r w:rsidRPr="001533C5">
                      <w:rPr>
                        <w:color w:val="5D97A1"/>
                        <w:sz w:val="14"/>
                        <w:szCs w:val="14"/>
                      </w:rPr>
                      <w:t>de</w:t>
                    </w:r>
                    <w:r w:rsidRPr="001533C5">
                      <w:rPr>
                        <w:color w:val="5D97A1"/>
                        <w:spacing w:val="-3"/>
                        <w:sz w:val="14"/>
                        <w:szCs w:val="14"/>
                      </w:rPr>
                      <w:t xml:space="preserve"> </w:t>
                    </w:r>
                    <w:r w:rsidRPr="001533C5">
                      <w:rPr>
                        <w:color w:val="5D97A1"/>
                        <w:sz w:val="14"/>
                        <w:szCs w:val="14"/>
                      </w:rPr>
                      <w:t>15</w:t>
                    </w:r>
                    <w:r w:rsidRPr="001533C5">
                      <w:rPr>
                        <w:color w:val="5D97A1"/>
                        <w:spacing w:val="-2"/>
                        <w:sz w:val="14"/>
                        <w:szCs w:val="14"/>
                      </w:rPr>
                      <w:t xml:space="preserve"> </w:t>
                    </w:r>
                    <w:r w:rsidRPr="001533C5">
                      <w:rPr>
                        <w:color w:val="5D97A1"/>
                        <w:sz w:val="14"/>
                        <w:szCs w:val="14"/>
                      </w:rPr>
                      <w:t xml:space="preserve">000 €  </w:t>
                    </w:r>
                    <w:r w:rsidRPr="001533C5">
                      <w:rPr>
                        <w:color w:val="5D97A1"/>
                        <w:spacing w:val="-31"/>
                        <w:sz w:val="14"/>
                        <w:szCs w:val="14"/>
                      </w:rPr>
                      <w:t xml:space="preserve">  -              </w:t>
                    </w:r>
                    <w:r w:rsidRPr="001533C5">
                      <w:rPr>
                        <w:color w:val="5D97A1"/>
                        <w:sz w:val="14"/>
                        <w:szCs w:val="14"/>
                      </w:rPr>
                      <w:t>RCS Aix-en-Provence n° 897 503 751</w:t>
                    </w:r>
                  </w:p>
                  <w:p w14:paraId="2773637B" w14:textId="77777777" w:rsidR="001533C5" w:rsidRPr="001533C5" w:rsidRDefault="001533C5" w:rsidP="001533C5">
                    <w:pPr>
                      <w:pStyle w:val="Paragraphedeliste"/>
                      <w:spacing w:before="30" w:line="223" w:lineRule="auto"/>
                      <w:ind w:left="19" w:right="18"/>
                      <w:jc w:val="center"/>
                      <w:rPr>
                        <w:color w:val="5D97A1"/>
                        <w:spacing w:val="-7"/>
                        <w:sz w:val="14"/>
                        <w:szCs w:val="14"/>
                      </w:rPr>
                    </w:pPr>
                    <w:r w:rsidRPr="001533C5">
                      <w:rPr>
                        <w:color w:val="5D97A1"/>
                        <w:sz w:val="14"/>
                        <w:szCs w:val="14"/>
                      </w:rPr>
                      <w:t>Les bureaux de l’Arche, 5 rue des Allumettes, 13090 Aix-en-Provence</w:t>
                    </w:r>
                  </w:p>
                  <w:p w14:paraId="10BC1AE3" w14:textId="77777777" w:rsidR="001533C5" w:rsidRPr="001533C5" w:rsidRDefault="001533C5" w:rsidP="001533C5">
                    <w:pPr>
                      <w:pStyle w:val="Paragraphedeliste"/>
                      <w:spacing w:before="30" w:line="223" w:lineRule="auto"/>
                      <w:ind w:left="19" w:right="18"/>
                      <w:jc w:val="center"/>
                      <w:rPr>
                        <w:sz w:val="14"/>
                        <w:szCs w:val="14"/>
                      </w:rPr>
                    </w:pPr>
                    <w:r w:rsidRPr="001533C5">
                      <w:rPr>
                        <w:color w:val="5D97A1"/>
                        <w:sz w:val="14"/>
                        <w:szCs w:val="14"/>
                      </w:rPr>
                      <w:t>Tél :  06 71 86 89 66 - Email : contact@campusdesterritoires.fr</w:t>
                    </w:r>
                  </w:p>
                </w:txbxContent>
              </v:textbox>
              <w10:wrap anchorx="page" anchory="page"/>
            </v:shape>
          </w:pict>
        </mc:Fallback>
      </mc:AlternateContent>
    </w:r>
    <w:r w:rsidR="001533C5" w:rsidRPr="001533C5">
      <w:rPr>
        <w:rFonts w:ascii="Poiret One" w:hAnsi="Poiret One"/>
        <w:caps/>
        <w:noProof/>
        <w:color w:val="4F81BD" w:themeColor="accent1"/>
        <w:sz w:val="16"/>
        <w:szCs w:val="16"/>
      </w:rPr>
      <mc:AlternateContent>
        <mc:Choice Requires="wps">
          <w:drawing>
            <wp:anchor distT="0" distB="0" distL="114300" distR="114300" simplePos="0" relativeHeight="251658240" behindDoc="1" locked="0" layoutInCell="1" allowOverlap="1" wp14:anchorId="5302168D" wp14:editId="7F159E7C">
              <wp:simplePos x="0" y="0"/>
              <wp:positionH relativeFrom="page">
                <wp:posOffset>10203180</wp:posOffset>
              </wp:positionH>
              <wp:positionV relativeFrom="page">
                <wp:posOffset>9678035</wp:posOffset>
              </wp:positionV>
              <wp:extent cx="1320800" cy="99695"/>
              <wp:effectExtent l="0" t="0" r="0" b="0"/>
              <wp:wrapNone/>
              <wp:docPr id="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0" cy="99695"/>
                      </a:xfrm>
                      <a:prstGeom prst="rect">
                        <a:avLst/>
                      </a:prstGeom>
                      <a:solidFill>
                        <a:srgbClr val="D979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04B22" id="Rectangle 41" o:spid="_x0000_s1026" style="position:absolute;margin-left:803.4pt;margin-top:762.05pt;width:104pt;height:7.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" fillcolor="#d97940"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3F550" w14:textId="77777777" w:rsidR="00770A20" w:rsidRDefault="00770A20">
      <w:r>
        <w:separator/>
      </w:r>
    </w:p>
  </w:footnote>
  <w:footnote w:type="continuationSeparator" w:id="0">
    <w:p w14:paraId="63623EE4" w14:textId="77777777" w:rsidR="00770A20" w:rsidRDefault="00770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33D93" w14:textId="4741BDCE" w:rsidR="00F5674B" w:rsidRDefault="00F5674B">
    <w:pPr>
      <w:pStyle w:val="En-tte"/>
    </w:pPr>
  </w:p>
  <w:p w14:paraId="4C8150ED" w14:textId="6D91E5E4" w:rsidR="00795E2B" w:rsidRDefault="00795E2B">
    <w:pPr>
      <w:pStyle w:val="Corpsdetex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2350CC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pt;height:22.5pt;visibility:visible;mso-wrap-style:square" o:bullet="t">
        <v:imagedata r:id="rId1" o:title=""/>
      </v:shape>
    </w:pict>
  </w:numPicBullet>
  <w:abstractNum w:abstractNumId="0" w15:restartNumberingAfterBreak="0">
    <w:nsid w:val="03D64A59"/>
    <w:multiLevelType w:val="hybridMultilevel"/>
    <w:tmpl w:val="4198C07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C111F1D"/>
    <w:multiLevelType w:val="multilevel"/>
    <w:tmpl w:val="9A96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9373F"/>
    <w:multiLevelType w:val="multilevel"/>
    <w:tmpl w:val="433EE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F26C2"/>
    <w:multiLevelType w:val="multilevel"/>
    <w:tmpl w:val="3210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8D6744"/>
    <w:multiLevelType w:val="multilevel"/>
    <w:tmpl w:val="B6E6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870507"/>
    <w:multiLevelType w:val="hybridMultilevel"/>
    <w:tmpl w:val="2EB67CB2"/>
    <w:lvl w:ilvl="0" w:tplc="5824B1B0">
      <w:start w:val="1"/>
      <w:numFmt w:val="bullet"/>
      <w:lvlText w:val=""/>
      <w:lvlJc w:val="left"/>
      <w:pPr>
        <w:ind w:left="720" w:hanging="360"/>
      </w:pPr>
      <w:rPr>
        <w:rFonts w:ascii="Wingdings" w:hAnsi="Wingdings" w:cs="Wingdings" w:hint="default"/>
        <w:color w:val="D97A4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985192"/>
    <w:multiLevelType w:val="multilevel"/>
    <w:tmpl w:val="4C64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5A6E2F"/>
    <w:multiLevelType w:val="multilevel"/>
    <w:tmpl w:val="A8CE6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84153D"/>
    <w:multiLevelType w:val="multilevel"/>
    <w:tmpl w:val="0DFE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B37B60"/>
    <w:multiLevelType w:val="hybridMultilevel"/>
    <w:tmpl w:val="64327228"/>
    <w:lvl w:ilvl="0" w:tplc="A6AC98EE">
      <w:numFmt w:val="bullet"/>
      <w:lvlText w:val="-"/>
      <w:lvlJc w:val="left"/>
      <w:pPr>
        <w:ind w:left="1080" w:hanging="360"/>
      </w:pPr>
      <w:rPr>
        <w:rFonts w:ascii="PT Sans" w:eastAsia="PT Serif" w:hAnsi="PT Sans" w:cs="PT Serif"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2D9E4D2A"/>
    <w:multiLevelType w:val="multilevel"/>
    <w:tmpl w:val="F9000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AB7871"/>
    <w:multiLevelType w:val="multilevel"/>
    <w:tmpl w:val="B0BC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474139"/>
    <w:multiLevelType w:val="multilevel"/>
    <w:tmpl w:val="DF70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4C475A"/>
    <w:multiLevelType w:val="hybridMultilevel"/>
    <w:tmpl w:val="BC9AE41A"/>
    <w:lvl w:ilvl="0" w:tplc="48540B38">
      <w:numFmt w:val="bullet"/>
      <w:lvlText w:val="-"/>
      <w:lvlJc w:val="left"/>
      <w:pPr>
        <w:ind w:left="1080" w:hanging="360"/>
      </w:pPr>
      <w:rPr>
        <w:rFonts w:ascii="PT Sans" w:eastAsia="PT Serif" w:hAnsi="PT Sans" w:cs="PT Serif"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3D151AE9"/>
    <w:multiLevelType w:val="multilevel"/>
    <w:tmpl w:val="71683D6A"/>
    <w:lvl w:ilvl="0">
      <w:start w:val="1"/>
      <w:numFmt w:val="bullet"/>
      <w:lvlText w:val=""/>
      <w:lvlJc w:val="left"/>
      <w:pPr>
        <w:tabs>
          <w:tab w:val="num" w:pos="-450"/>
        </w:tabs>
        <w:ind w:left="-450" w:hanging="360"/>
      </w:pPr>
      <w:rPr>
        <w:rFonts w:ascii="Symbol" w:hAnsi="Symbol" w:hint="default"/>
        <w:sz w:val="20"/>
      </w:rPr>
    </w:lvl>
    <w:lvl w:ilvl="1">
      <w:start w:val="1"/>
      <w:numFmt w:val="bullet"/>
      <w:lvlText w:val="o"/>
      <w:lvlJc w:val="left"/>
      <w:pPr>
        <w:tabs>
          <w:tab w:val="num" w:pos="2911"/>
        </w:tabs>
        <w:ind w:left="2911" w:hanging="360"/>
      </w:pPr>
      <w:rPr>
        <w:rFonts w:ascii="Courier New" w:hAnsi="Courier New" w:hint="default"/>
        <w:sz w:val="20"/>
      </w:rPr>
    </w:lvl>
    <w:lvl w:ilvl="2">
      <w:start w:val="1"/>
      <w:numFmt w:val="bullet"/>
      <w:lvlText w:val="-"/>
      <w:lvlJc w:val="left"/>
      <w:pPr>
        <w:ind w:left="990" w:hanging="360"/>
      </w:pPr>
      <w:rPr>
        <w:rFonts w:ascii="Arial" w:eastAsia="Times New Roman" w:hAnsi="Arial" w:cs="Arial" w:hint="default"/>
        <w:b/>
      </w:rPr>
    </w:lvl>
    <w:lvl w:ilvl="3" w:tentative="1">
      <w:start w:val="1"/>
      <w:numFmt w:val="bullet"/>
      <w:lvlText w:val=""/>
      <w:lvlJc w:val="left"/>
      <w:pPr>
        <w:tabs>
          <w:tab w:val="num" w:pos="1710"/>
        </w:tabs>
        <w:ind w:left="1710" w:hanging="360"/>
      </w:pPr>
      <w:rPr>
        <w:rFonts w:ascii="Wingdings" w:hAnsi="Wingdings" w:hint="default"/>
        <w:sz w:val="20"/>
      </w:rPr>
    </w:lvl>
    <w:lvl w:ilvl="4" w:tentative="1">
      <w:start w:val="1"/>
      <w:numFmt w:val="bullet"/>
      <w:lvlText w:val=""/>
      <w:lvlJc w:val="left"/>
      <w:pPr>
        <w:tabs>
          <w:tab w:val="num" w:pos="2430"/>
        </w:tabs>
        <w:ind w:left="2430" w:hanging="360"/>
      </w:pPr>
      <w:rPr>
        <w:rFonts w:ascii="Wingdings" w:hAnsi="Wingdings" w:hint="default"/>
        <w:sz w:val="20"/>
      </w:rPr>
    </w:lvl>
    <w:lvl w:ilvl="5" w:tentative="1">
      <w:start w:val="1"/>
      <w:numFmt w:val="bullet"/>
      <w:lvlText w:val=""/>
      <w:lvlJc w:val="left"/>
      <w:pPr>
        <w:tabs>
          <w:tab w:val="num" w:pos="3150"/>
        </w:tabs>
        <w:ind w:left="3150" w:hanging="360"/>
      </w:pPr>
      <w:rPr>
        <w:rFonts w:ascii="Wingdings" w:hAnsi="Wingdings" w:hint="default"/>
        <w:sz w:val="20"/>
      </w:rPr>
    </w:lvl>
    <w:lvl w:ilvl="6" w:tentative="1">
      <w:start w:val="1"/>
      <w:numFmt w:val="bullet"/>
      <w:lvlText w:val=""/>
      <w:lvlJc w:val="left"/>
      <w:pPr>
        <w:tabs>
          <w:tab w:val="num" w:pos="3870"/>
        </w:tabs>
        <w:ind w:left="3870" w:hanging="360"/>
      </w:pPr>
      <w:rPr>
        <w:rFonts w:ascii="Wingdings" w:hAnsi="Wingdings" w:hint="default"/>
        <w:sz w:val="20"/>
      </w:rPr>
    </w:lvl>
    <w:lvl w:ilvl="7" w:tentative="1">
      <w:start w:val="1"/>
      <w:numFmt w:val="bullet"/>
      <w:lvlText w:val=""/>
      <w:lvlJc w:val="left"/>
      <w:pPr>
        <w:tabs>
          <w:tab w:val="num" w:pos="4590"/>
        </w:tabs>
        <w:ind w:left="4590" w:hanging="360"/>
      </w:pPr>
      <w:rPr>
        <w:rFonts w:ascii="Wingdings" w:hAnsi="Wingdings" w:hint="default"/>
        <w:sz w:val="20"/>
      </w:rPr>
    </w:lvl>
    <w:lvl w:ilvl="8" w:tentative="1">
      <w:start w:val="1"/>
      <w:numFmt w:val="bullet"/>
      <w:lvlText w:val=""/>
      <w:lvlJc w:val="left"/>
      <w:pPr>
        <w:tabs>
          <w:tab w:val="num" w:pos="5310"/>
        </w:tabs>
        <w:ind w:left="5310" w:hanging="360"/>
      </w:pPr>
      <w:rPr>
        <w:rFonts w:ascii="Wingdings" w:hAnsi="Wingdings" w:hint="default"/>
        <w:sz w:val="20"/>
      </w:rPr>
    </w:lvl>
  </w:abstractNum>
  <w:abstractNum w:abstractNumId="15" w15:restartNumberingAfterBreak="0">
    <w:nsid w:val="44E66F95"/>
    <w:multiLevelType w:val="hybridMultilevel"/>
    <w:tmpl w:val="DE4481C0"/>
    <w:lvl w:ilvl="0" w:tplc="1B8664F8">
      <w:start w:val="1"/>
      <w:numFmt w:val="bullet"/>
      <w:lvlText w:val=""/>
      <w:lvlJc w:val="left"/>
      <w:pPr>
        <w:ind w:left="720" w:hanging="360"/>
      </w:pPr>
      <w:rPr>
        <w:rFonts w:ascii="Symbol" w:hAnsi="Symbol" w:cs="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BF6F68"/>
    <w:multiLevelType w:val="hybridMultilevel"/>
    <w:tmpl w:val="840E8D60"/>
    <w:lvl w:ilvl="0" w:tplc="A72E23B4">
      <w:start w:val="1"/>
      <w:numFmt w:val="bullet"/>
      <w:lvlText w:val=""/>
      <w:lvlJc w:val="left"/>
      <w:pPr>
        <w:ind w:left="720" w:hanging="360"/>
      </w:pPr>
      <w:rPr>
        <w:rFonts w:ascii="Wingdings" w:hAnsi="Wingdings" w:cs="Wingdings" w:hint="default"/>
        <w:color w:val="D97A40"/>
        <w:sz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A211C7B"/>
    <w:multiLevelType w:val="hybridMultilevel"/>
    <w:tmpl w:val="B6320FE4"/>
    <w:lvl w:ilvl="0" w:tplc="A6AC98EE">
      <w:numFmt w:val="bullet"/>
      <w:lvlText w:val="-"/>
      <w:lvlJc w:val="left"/>
      <w:pPr>
        <w:ind w:left="1080" w:hanging="360"/>
      </w:pPr>
      <w:rPr>
        <w:rFonts w:ascii="PT Sans" w:eastAsia="PT Serif" w:hAnsi="PT Sans" w:cs="PT Serif"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51A3283C"/>
    <w:multiLevelType w:val="hybridMultilevel"/>
    <w:tmpl w:val="704C72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2B53423"/>
    <w:multiLevelType w:val="hybridMultilevel"/>
    <w:tmpl w:val="B948A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8F1BB4"/>
    <w:multiLevelType w:val="multilevel"/>
    <w:tmpl w:val="066E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414AE0"/>
    <w:multiLevelType w:val="multilevel"/>
    <w:tmpl w:val="8C38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7F7FB8"/>
    <w:multiLevelType w:val="multilevel"/>
    <w:tmpl w:val="F76EE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C324BF"/>
    <w:multiLevelType w:val="multilevel"/>
    <w:tmpl w:val="B9A0A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D21675"/>
    <w:multiLevelType w:val="hybridMultilevel"/>
    <w:tmpl w:val="7A8A96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F11519A"/>
    <w:multiLevelType w:val="hybridMultilevel"/>
    <w:tmpl w:val="9F6C9212"/>
    <w:lvl w:ilvl="0" w:tplc="A72E23B4">
      <w:start w:val="1"/>
      <w:numFmt w:val="bullet"/>
      <w:lvlText w:val=""/>
      <w:lvlJc w:val="left"/>
      <w:pPr>
        <w:ind w:left="720" w:hanging="360"/>
      </w:pPr>
      <w:rPr>
        <w:rFonts w:ascii="Wingdings" w:hAnsi="Wingdings" w:cs="Wingdings" w:hint="default"/>
        <w:color w:val="D97A40"/>
        <w:sz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F417A27"/>
    <w:multiLevelType w:val="multilevel"/>
    <w:tmpl w:val="D596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A82DE1"/>
    <w:multiLevelType w:val="multilevel"/>
    <w:tmpl w:val="AC62A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14551D"/>
    <w:multiLevelType w:val="hybridMultilevel"/>
    <w:tmpl w:val="F89294F0"/>
    <w:lvl w:ilvl="0" w:tplc="B350B148">
      <w:start w:val="1"/>
      <w:numFmt w:val="bullet"/>
      <w:lvlText w:val=""/>
      <w:lvlJc w:val="left"/>
      <w:pPr>
        <w:ind w:left="720" w:hanging="360"/>
      </w:pPr>
      <w:rPr>
        <w:rFonts w:ascii="Wingdings" w:hAnsi="Wingdings" w:cs="Wingdings" w:hint="default"/>
        <w:color w:val="D97A40"/>
        <w:sz w:val="4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E83C2D"/>
    <w:multiLevelType w:val="hybridMultilevel"/>
    <w:tmpl w:val="72C0A0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642153"/>
    <w:multiLevelType w:val="hybridMultilevel"/>
    <w:tmpl w:val="35DE02F0"/>
    <w:lvl w:ilvl="0" w:tplc="C08C42DE">
      <w:start w:val="1"/>
      <w:numFmt w:val="bullet"/>
      <w:lvlText w:val="o"/>
      <w:lvlJc w:val="left"/>
      <w:pPr>
        <w:ind w:left="1710" w:hanging="360"/>
      </w:pPr>
      <w:rPr>
        <w:rFonts w:ascii="Courier New" w:hAnsi="Courier New" w:cs="Courier New" w:hint="default"/>
      </w:rPr>
    </w:lvl>
    <w:lvl w:ilvl="1" w:tplc="08090003">
      <w:start w:val="1"/>
      <w:numFmt w:val="bullet"/>
      <w:lvlText w:val="o"/>
      <w:lvlJc w:val="left"/>
      <w:pPr>
        <w:ind w:left="2430" w:hanging="360"/>
      </w:pPr>
      <w:rPr>
        <w:rFonts w:ascii="Courier New" w:hAnsi="Courier New" w:cs="Courier New" w:hint="default"/>
      </w:rPr>
    </w:lvl>
    <w:lvl w:ilvl="2" w:tplc="08090005">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31" w15:restartNumberingAfterBreak="0">
    <w:nsid w:val="6D3A205E"/>
    <w:multiLevelType w:val="hybridMultilevel"/>
    <w:tmpl w:val="F4748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A660CA"/>
    <w:multiLevelType w:val="multilevel"/>
    <w:tmpl w:val="C47C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5C4061"/>
    <w:multiLevelType w:val="hybridMultilevel"/>
    <w:tmpl w:val="83086806"/>
    <w:lvl w:ilvl="0" w:tplc="56B015B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77416E"/>
    <w:multiLevelType w:val="hybridMultilevel"/>
    <w:tmpl w:val="C9508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27677A"/>
    <w:multiLevelType w:val="multilevel"/>
    <w:tmpl w:val="F4366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2C2BEF"/>
    <w:multiLevelType w:val="multilevel"/>
    <w:tmpl w:val="383E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3A48C0"/>
    <w:multiLevelType w:val="hybridMultilevel"/>
    <w:tmpl w:val="0DD639CC"/>
    <w:lvl w:ilvl="0" w:tplc="1B8664F8">
      <w:start w:val="1"/>
      <w:numFmt w:val="bullet"/>
      <w:lvlText w:val=""/>
      <w:lvlJc w:val="left"/>
      <w:pPr>
        <w:ind w:left="720" w:hanging="360"/>
      </w:pPr>
      <w:rPr>
        <w:rFonts w:ascii="Symbol" w:hAnsi="Symbol" w:cs="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5798052">
    <w:abstractNumId w:val="37"/>
  </w:num>
  <w:num w:numId="2" w16cid:durableId="119882530">
    <w:abstractNumId w:val="33"/>
  </w:num>
  <w:num w:numId="3" w16cid:durableId="1156802839">
    <w:abstractNumId w:val="15"/>
  </w:num>
  <w:num w:numId="4" w16cid:durableId="917903364">
    <w:abstractNumId w:val="14"/>
  </w:num>
  <w:num w:numId="5" w16cid:durableId="2112435120">
    <w:abstractNumId w:val="30"/>
  </w:num>
  <w:num w:numId="6" w16cid:durableId="1623655694">
    <w:abstractNumId w:val="24"/>
  </w:num>
  <w:num w:numId="7" w16cid:durableId="808478191">
    <w:abstractNumId w:val="36"/>
  </w:num>
  <w:num w:numId="8" w16cid:durableId="1704594794">
    <w:abstractNumId w:val="2"/>
  </w:num>
  <w:num w:numId="9" w16cid:durableId="373307902">
    <w:abstractNumId w:val="1"/>
  </w:num>
  <w:num w:numId="10" w16cid:durableId="332074233">
    <w:abstractNumId w:val="32"/>
  </w:num>
  <w:num w:numId="11" w16cid:durableId="514731945">
    <w:abstractNumId w:val="4"/>
  </w:num>
  <w:num w:numId="12" w16cid:durableId="1110468474">
    <w:abstractNumId w:val="22"/>
  </w:num>
  <w:num w:numId="13" w16cid:durableId="903102919">
    <w:abstractNumId w:val="23"/>
  </w:num>
  <w:num w:numId="14" w16cid:durableId="595138994">
    <w:abstractNumId w:val="21"/>
  </w:num>
  <w:num w:numId="15" w16cid:durableId="713844822">
    <w:abstractNumId w:val="35"/>
  </w:num>
  <w:num w:numId="16" w16cid:durableId="1444038701">
    <w:abstractNumId w:val="20"/>
  </w:num>
  <w:num w:numId="17" w16cid:durableId="189681530">
    <w:abstractNumId w:val="11"/>
  </w:num>
  <w:num w:numId="18" w16cid:durableId="296643889">
    <w:abstractNumId w:val="6"/>
  </w:num>
  <w:num w:numId="19" w16cid:durableId="304627118">
    <w:abstractNumId w:val="31"/>
  </w:num>
  <w:num w:numId="20" w16cid:durableId="1227107268">
    <w:abstractNumId w:val="8"/>
  </w:num>
  <w:num w:numId="21" w16cid:durableId="1413622923">
    <w:abstractNumId w:val="19"/>
  </w:num>
  <w:num w:numId="22" w16cid:durableId="876508878">
    <w:abstractNumId w:val="29"/>
  </w:num>
  <w:num w:numId="23" w16cid:durableId="847452798">
    <w:abstractNumId w:val="5"/>
  </w:num>
  <w:num w:numId="24" w16cid:durableId="153842295">
    <w:abstractNumId w:val="28"/>
  </w:num>
  <w:num w:numId="25" w16cid:durableId="1225675057">
    <w:abstractNumId w:val="18"/>
  </w:num>
  <w:num w:numId="26" w16cid:durableId="1819805290">
    <w:abstractNumId w:val="27"/>
  </w:num>
  <w:num w:numId="27" w16cid:durableId="131409036">
    <w:abstractNumId w:val="34"/>
  </w:num>
  <w:num w:numId="28" w16cid:durableId="261109503">
    <w:abstractNumId w:val="13"/>
  </w:num>
  <w:num w:numId="29" w16cid:durableId="308634996">
    <w:abstractNumId w:val="9"/>
  </w:num>
  <w:num w:numId="30" w16cid:durableId="109906564">
    <w:abstractNumId w:val="0"/>
  </w:num>
  <w:num w:numId="31" w16cid:durableId="83887792">
    <w:abstractNumId w:val="17"/>
  </w:num>
  <w:num w:numId="32" w16cid:durableId="1044793332">
    <w:abstractNumId w:val="10"/>
  </w:num>
  <w:num w:numId="33" w16cid:durableId="356657003">
    <w:abstractNumId w:val="3"/>
  </w:num>
  <w:num w:numId="34" w16cid:durableId="1234850556">
    <w:abstractNumId w:val="26"/>
  </w:num>
  <w:num w:numId="35" w16cid:durableId="520555504">
    <w:abstractNumId w:val="12"/>
  </w:num>
  <w:num w:numId="36" w16cid:durableId="1173573784">
    <w:abstractNumId w:val="7"/>
  </w:num>
  <w:num w:numId="37" w16cid:durableId="1979525948">
    <w:abstractNumId w:val="25"/>
  </w:num>
  <w:num w:numId="38" w16cid:durableId="12024770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E2B"/>
    <w:rsid w:val="00014465"/>
    <w:rsid w:val="000316D3"/>
    <w:rsid w:val="00037522"/>
    <w:rsid w:val="00043834"/>
    <w:rsid w:val="000503C7"/>
    <w:rsid w:val="00065D8C"/>
    <w:rsid w:val="00075347"/>
    <w:rsid w:val="000861C9"/>
    <w:rsid w:val="000A0063"/>
    <w:rsid w:val="000A11FC"/>
    <w:rsid w:val="000A1614"/>
    <w:rsid w:val="000B44A6"/>
    <w:rsid w:val="000B6AE4"/>
    <w:rsid w:val="000C7B5A"/>
    <w:rsid w:val="000D3343"/>
    <w:rsid w:val="000D59F8"/>
    <w:rsid w:val="000D72FB"/>
    <w:rsid w:val="001030C7"/>
    <w:rsid w:val="00110E40"/>
    <w:rsid w:val="00111B45"/>
    <w:rsid w:val="0011764E"/>
    <w:rsid w:val="00117D6E"/>
    <w:rsid w:val="00117DFC"/>
    <w:rsid w:val="00122C0A"/>
    <w:rsid w:val="0012491F"/>
    <w:rsid w:val="00125771"/>
    <w:rsid w:val="00126562"/>
    <w:rsid w:val="00144D2D"/>
    <w:rsid w:val="00145638"/>
    <w:rsid w:val="001533C5"/>
    <w:rsid w:val="00174A3B"/>
    <w:rsid w:val="0017749B"/>
    <w:rsid w:val="001B4BC9"/>
    <w:rsid w:val="001B6A30"/>
    <w:rsid w:val="001B7954"/>
    <w:rsid w:val="001C1791"/>
    <w:rsid w:val="001C1A72"/>
    <w:rsid w:val="001D4FF0"/>
    <w:rsid w:val="001F3062"/>
    <w:rsid w:val="001F4436"/>
    <w:rsid w:val="001F6188"/>
    <w:rsid w:val="001F678F"/>
    <w:rsid w:val="001F6E71"/>
    <w:rsid w:val="002107E3"/>
    <w:rsid w:val="00213587"/>
    <w:rsid w:val="002417FF"/>
    <w:rsid w:val="002468FA"/>
    <w:rsid w:val="002551E1"/>
    <w:rsid w:val="002935F1"/>
    <w:rsid w:val="00294236"/>
    <w:rsid w:val="002A6ED5"/>
    <w:rsid w:val="002B73A2"/>
    <w:rsid w:val="002C17DD"/>
    <w:rsid w:val="002C331C"/>
    <w:rsid w:val="002D3102"/>
    <w:rsid w:val="002E01B7"/>
    <w:rsid w:val="002E26D8"/>
    <w:rsid w:val="002F27DB"/>
    <w:rsid w:val="002F38EA"/>
    <w:rsid w:val="00301D23"/>
    <w:rsid w:val="003057C3"/>
    <w:rsid w:val="003164AD"/>
    <w:rsid w:val="00322DAF"/>
    <w:rsid w:val="00324348"/>
    <w:rsid w:val="003456C4"/>
    <w:rsid w:val="00355BD5"/>
    <w:rsid w:val="003707CB"/>
    <w:rsid w:val="00372EA2"/>
    <w:rsid w:val="0038213A"/>
    <w:rsid w:val="00383E02"/>
    <w:rsid w:val="00386A33"/>
    <w:rsid w:val="00387CDF"/>
    <w:rsid w:val="003C614F"/>
    <w:rsid w:val="003D398E"/>
    <w:rsid w:val="003D5843"/>
    <w:rsid w:val="003E2124"/>
    <w:rsid w:val="003E3D0A"/>
    <w:rsid w:val="003F03E8"/>
    <w:rsid w:val="003F3A7C"/>
    <w:rsid w:val="003F5229"/>
    <w:rsid w:val="003F5DB9"/>
    <w:rsid w:val="00403E14"/>
    <w:rsid w:val="004137E4"/>
    <w:rsid w:val="004425B3"/>
    <w:rsid w:val="00451B15"/>
    <w:rsid w:val="0045632E"/>
    <w:rsid w:val="004645E9"/>
    <w:rsid w:val="00470C54"/>
    <w:rsid w:val="00482D49"/>
    <w:rsid w:val="00490D82"/>
    <w:rsid w:val="004934FB"/>
    <w:rsid w:val="00495B42"/>
    <w:rsid w:val="004B134C"/>
    <w:rsid w:val="004C426D"/>
    <w:rsid w:val="004D1F55"/>
    <w:rsid w:val="004D4812"/>
    <w:rsid w:val="004D69A6"/>
    <w:rsid w:val="004E0747"/>
    <w:rsid w:val="004E42D9"/>
    <w:rsid w:val="004E55B9"/>
    <w:rsid w:val="004F01F1"/>
    <w:rsid w:val="004F0682"/>
    <w:rsid w:val="004F19E9"/>
    <w:rsid w:val="005045A6"/>
    <w:rsid w:val="00511BAF"/>
    <w:rsid w:val="00516704"/>
    <w:rsid w:val="0052703D"/>
    <w:rsid w:val="005435E1"/>
    <w:rsid w:val="00547BFB"/>
    <w:rsid w:val="00551B38"/>
    <w:rsid w:val="0055410F"/>
    <w:rsid w:val="005837FE"/>
    <w:rsid w:val="005936DD"/>
    <w:rsid w:val="005A45A0"/>
    <w:rsid w:val="005A471A"/>
    <w:rsid w:val="005B24C9"/>
    <w:rsid w:val="005B703E"/>
    <w:rsid w:val="005B7216"/>
    <w:rsid w:val="005C00F1"/>
    <w:rsid w:val="005E5FD2"/>
    <w:rsid w:val="005F14C5"/>
    <w:rsid w:val="005F32D7"/>
    <w:rsid w:val="00614319"/>
    <w:rsid w:val="00621AD9"/>
    <w:rsid w:val="00643675"/>
    <w:rsid w:val="006615FA"/>
    <w:rsid w:val="0068583A"/>
    <w:rsid w:val="00686CD4"/>
    <w:rsid w:val="00690FFA"/>
    <w:rsid w:val="0069118F"/>
    <w:rsid w:val="00691A8F"/>
    <w:rsid w:val="006941B3"/>
    <w:rsid w:val="006A7C21"/>
    <w:rsid w:val="006D3D11"/>
    <w:rsid w:val="006D49A4"/>
    <w:rsid w:val="006E455E"/>
    <w:rsid w:val="006F7C37"/>
    <w:rsid w:val="00700505"/>
    <w:rsid w:val="00710E67"/>
    <w:rsid w:val="0071129B"/>
    <w:rsid w:val="0071546E"/>
    <w:rsid w:val="00717195"/>
    <w:rsid w:val="00721E81"/>
    <w:rsid w:val="00731F7C"/>
    <w:rsid w:val="00742A7D"/>
    <w:rsid w:val="00744EB9"/>
    <w:rsid w:val="00747448"/>
    <w:rsid w:val="00747AB4"/>
    <w:rsid w:val="007534D8"/>
    <w:rsid w:val="00756757"/>
    <w:rsid w:val="00770A20"/>
    <w:rsid w:val="007711D9"/>
    <w:rsid w:val="00772F83"/>
    <w:rsid w:val="007755D7"/>
    <w:rsid w:val="0078425F"/>
    <w:rsid w:val="007877E4"/>
    <w:rsid w:val="00795E2B"/>
    <w:rsid w:val="007A6AA1"/>
    <w:rsid w:val="007B3572"/>
    <w:rsid w:val="007B5374"/>
    <w:rsid w:val="007C4EB1"/>
    <w:rsid w:val="007D410C"/>
    <w:rsid w:val="007E1932"/>
    <w:rsid w:val="007E7C1F"/>
    <w:rsid w:val="007F1EBC"/>
    <w:rsid w:val="007F73BD"/>
    <w:rsid w:val="008010F9"/>
    <w:rsid w:val="00805549"/>
    <w:rsid w:val="00825164"/>
    <w:rsid w:val="008259FB"/>
    <w:rsid w:val="00833ACF"/>
    <w:rsid w:val="00843661"/>
    <w:rsid w:val="008519B1"/>
    <w:rsid w:val="00854FC3"/>
    <w:rsid w:val="008573F5"/>
    <w:rsid w:val="0089458B"/>
    <w:rsid w:val="008976BB"/>
    <w:rsid w:val="008A4A16"/>
    <w:rsid w:val="008A7C23"/>
    <w:rsid w:val="008B182A"/>
    <w:rsid w:val="008B3D94"/>
    <w:rsid w:val="008B6772"/>
    <w:rsid w:val="008C32F3"/>
    <w:rsid w:val="008C64F1"/>
    <w:rsid w:val="008D2222"/>
    <w:rsid w:val="00900E18"/>
    <w:rsid w:val="00910166"/>
    <w:rsid w:val="00922759"/>
    <w:rsid w:val="00933F3E"/>
    <w:rsid w:val="0093429E"/>
    <w:rsid w:val="009343FD"/>
    <w:rsid w:val="00935D68"/>
    <w:rsid w:val="009363AA"/>
    <w:rsid w:val="00943B9A"/>
    <w:rsid w:val="00951BFB"/>
    <w:rsid w:val="009562A6"/>
    <w:rsid w:val="00970EBD"/>
    <w:rsid w:val="00973667"/>
    <w:rsid w:val="00974F3F"/>
    <w:rsid w:val="00992495"/>
    <w:rsid w:val="009A775A"/>
    <w:rsid w:val="009A7775"/>
    <w:rsid w:val="009B510E"/>
    <w:rsid w:val="009B74D8"/>
    <w:rsid w:val="009D7F59"/>
    <w:rsid w:val="009E039F"/>
    <w:rsid w:val="009E1218"/>
    <w:rsid w:val="009F0A9A"/>
    <w:rsid w:val="00A06028"/>
    <w:rsid w:val="00A11B2D"/>
    <w:rsid w:val="00A13909"/>
    <w:rsid w:val="00A13C86"/>
    <w:rsid w:val="00A14741"/>
    <w:rsid w:val="00A212CA"/>
    <w:rsid w:val="00A23361"/>
    <w:rsid w:val="00A27CD6"/>
    <w:rsid w:val="00A42E7C"/>
    <w:rsid w:val="00A553C1"/>
    <w:rsid w:val="00A55F90"/>
    <w:rsid w:val="00A564E9"/>
    <w:rsid w:val="00A71773"/>
    <w:rsid w:val="00A7678A"/>
    <w:rsid w:val="00A94D7F"/>
    <w:rsid w:val="00AA72D0"/>
    <w:rsid w:val="00AB3CE6"/>
    <w:rsid w:val="00AE2D91"/>
    <w:rsid w:val="00AE3670"/>
    <w:rsid w:val="00AF047A"/>
    <w:rsid w:val="00AF6080"/>
    <w:rsid w:val="00AF73A3"/>
    <w:rsid w:val="00B021CF"/>
    <w:rsid w:val="00B05DC0"/>
    <w:rsid w:val="00B1277C"/>
    <w:rsid w:val="00B127DB"/>
    <w:rsid w:val="00B15143"/>
    <w:rsid w:val="00B21297"/>
    <w:rsid w:val="00B225CD"/>
    <w:rsid w:val="00B2699E"/>
    <w:rsid w:val="00B36C45"/>
    <w:rsid w:val="00B44326"/>
    <w:rsid w:val="00B504D8"/>
    <w:rsid w:val="00B54C81"/>
    <w:rsid w:val="00B568AB"/>
    <w:rsid w:val="00B76F80"/>
    <w:rsid w:val="00B837EF"/>
    <w:rsid w:val="00B92B0B"/>
    <w:rsid w:val="00B92CD8"/>
    <w:rsid w:val="00BA6FEE"/>
    <w:rsid w:val="00BB6F8E"/>
    <w:rsid w:val="00BC58F6"/>
    <w:rsid w:val="00BE1DA6"/>
    <w:rsid w:val="00BE2E02"/>
    <w:rsid w:val="00BE62FA"/>
    <w:rsid w:val="00BF0A7B"/>
    <w:rsid w:val="00BF3AC0"/>
    <w:rsid w:val="00BF3E1C"/>
    <w:rsid w:val="00C1103C"/>
    <w:rsid w:val="00C114BD"/>
    <w:rsid w:val="00C23176"/>
    <w:rsid w:val="00C259E0"/>
    <w:rsid w:val="00C330CD"/>
    <w:rsid w:val="00C517B4"/>
    <w:rsid w:val="00C5670D"/>
    <w:rsid w:val="00C57493"/>
    <w:rsid w:val="00C7798D"/>
    <w:rsid w:val="00C85477"/>
    <w:rsid w:val="00C94C96"/>
    <w:rsid w:val="00CB5A8E"/>
    <w:rsid w:val="00CC2B4B"/>
    <w:rsid w:val="00CC3C83"/>
    <w:rsid w:val="00CE35C9"/>
    <w:rsid w:val="00CE54BD"/>
    <w:rsid w:val="00D00392"/>
    <w:rsid w:val="00D037C1"/>
    <w:rsid w:val="00D101F2"/>
    <w:rsid w:val="00D228A0"/>
    <w:rsid w:val="00D2490D"/>
    <w:rsid w:val="00D30D4C"/>
    <w:rsid w:val="00D333D3"/>
    <w:rsid w:val="00D43766"/>
    <w:rsid w:val="00D504E7"/>
    <w:rsid w:val="00D57D7C"/>
    <w:rsid w:val="00D60BD1"/>
    <w:rsid w:val="00D660AA"/>
    <w:rsid w:val="00D76F25"/>
    <w:rsid w:val="00DA28C8"/>
    <w:rsid w:val="00DB4272"/>
    <w:rsid w:val="00DB5C78"/>
    <w:rsid w:val="00DC02DB"/>
    <w:rsid w:val="00DC1B34"/>
    <w:rsid w:val="00DE1D14"/>
    <w:rsid w:val="00DE4EA6"/>
    <w:rsid w:val="00DE5855"/>
    <w:rsid w:val="00E01FFC"/>
    <w:rsid w:val="00E0206D"/>
    <w:rsid w:val="00E045BE"/>
    <w:rsid w:val="00E05A11"/>
    <w:rsid w:val="00E164C3"/>
    <w:rsid w:val="00E23C12"/>
    <w:rsid w:val="00E337DA"/>
    <w:rsid w:val="00E55A8C"/>
    <w:rsid w:val="00E55AEE"/>
    <w:rsid w:val="00E57845"/>
    <w:rsid w:val="00E91052"/>
    <w:rsid w:val="00E9173C"/>
    <w:rsid w:val="00EA122D"/>
    <w:rsid w:val="00EA2C89"/>
    <w:rsid w:val="00EB31C0"/>
    <w:rsid w:val="00EC6715"/>
    <w:rsid w:val="00EC7BC7"/>
    <w:rsid w:val="00EE10A3"/>
    <w:rsid w:val="00EE4DC2"/>
    <w:rsid w:val="00EE7E4E"/>
    <w:rsid w:val="00F12621"/>
    <w:rsid w:val="00F15759"/>
    <w:rsid w:val="00F25CD5"/>
    <w:rsid w:val="00F3267B"/>
    <w:rsid w:val="00F32EB8"/>
    <w:rsid w:val="00F34105"/>
    <w:rsid w:val="00F47590"/>
    <w:rsid w:val="00F5674B"/>
    <w:rsid w:val="00F6079C"/>
    <w:rsid w:val="00F70DF6"/>
    <w:rsid w:val="00F77108"/>
    <w:rsid w:val="00F80020"/>
    <w:rsid w:val="00F9335D"/>
    <w:rsid w:val="00FA0658"/>
    <w:rsid w:val="00FA1133"/>
    <w:rsid w:val="00FB28EC"/>
    <w:rsid w:val="00FC3D3B"/>
    <w:rsid w:val="00FC7764"/>
    <w:rsid w:val="00FD5440"/>
    <w:rsid w:val="00FE00AE"/>
    <w:rsid w:val="00FE0F6B"/>
    <w:rsid w:val="00FF21A4"/>
    <w:rsid w:val="00FF3FDF"/>
    <w:rsid w:val="00FF733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6970E5B"/>
  <w15:docId w15:val="{736C7EED-CCA8-414B-8CC9-519B29969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222"/>
    <w:rPr>
      <w:rFonts w:ascii="PT Serif" w:eastAsia="PT Serif" w:hAnsi="PT Serif" w:cs="PT Serif"/>
      <w:lang w:val="fr-FR"/>
    </w:rPr>
  </w:style>
  <w:style w:type="paragraph" w:styleId="Titre1">
    <w:name w:val="heading 1"/>
    <w:basedOn w:val="Normal"/>
    <w:uiPriority w:val="9"/>
    <w:qFormat/>
    <w:pPr>
      <w:spacing w:before="53" w:line="251" w:lineRule="exact"/>
      <w:ind w:left="100"/>
      <w:outlineLvl w:val="0"/>
    </w:pPr>
    <w:rPr>
      <w:rFonts w:ascii="PT Sans" w:eastAsia="PT Sans" w:hAnsi="PT Sans" w:cs="PT Sans"/>
      <w:b/>
      <w:bCs/>
      <w:sz w:val="20"/>
      <w:szCs w:val="20"/>
    </w:rPr>
  </w:style>
  <w:style w:type="paragraph" w:styleId="Titre2">
    <w:name w:val="heading 2"/>
    <w:basedOn w:val="Normal"/>
    <w:next w:val="Normal"/>
    <w:link w:val="Titre2Car"/>
    <w:uiPriority w:val="9"/>
    <w:semiHidden/>
    <w:unhideWhenUsed/>
    <w:qFormat/>
    <w:rsid w:val="00E164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4"/>
      <w:szCs w:val="14"/>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900E18"/>
    <w:rPr>
      <w:color w:val="0000FF" w:themeColor="hyperlink"/>
      <w:u w:val="single"/>
    </w:rPr>
  </w:style>
  <w:style w:type="character" w:styleId="Mentionnonrsolue">
    <w:name w:val="Unresolved Mention"/>
    <w:basedOn w:val="Policepardfaut"/>
    <w:uiPriority w:val="99"/>
    <w:semiHidden/>
    <w:unhideWhenUsed/>
    <w:rsid w:val="00900E18"/>
    <w:rPr>
      <w:color w:val="605E5C"/>
      <w:shd w:val="clear" w:color="auto" w:fill="E1DFDD"/>
    </w:rPr>
  </w:style>
  <w:style w:type="table" w:styleId="Tableausimple3">
    <w:name w:val="Plain Table 3"/>
    <w:basedOn w:val="TableauNormal"/>
    <w:uiPriority w:val="43"/>
    <w:rsid w:val="001030C7"/>
    <w:pPr>
      <w:widowControl/>
      <w:autoSpaceDE/>
      <w:autoSpaceDN/>
    </w:pPr>
    <w:rPr>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En-tte">
    <w:name w:val="header"/>
    <w:basedOn w:val="Normal"/>
    <w:link w:val="En-tteCar"/>
    <w:uiPriority w:val="99"/>
    <w:unhideWhenUsed/>
    <w:rsid w:val="002107E3"/>
    <w:pPr>
      <w:tabs>
        <w:tab w:val="center" w:pos="4513"/>
        <w:tab w:val="right" w:pos="9026"/>
      </w:tabs>
    </w:pPr>
  </w:style>
  <w:style w:type="character" w:customStyle="1" w:styleId="En-tteCar">
    <w:name w:val="En-tête Car"/>
    <w:basedOn w:val="Policepardfaut"/>
    <w:link w:val="En-tte"/>
    <w:uiPriority w:val="99"/>
    <w:rsid w:val="002107E3"/>
    <w:rPr>
      <w:rFonts w:ascii="PT Serif" w:eastAsia="PT Serif" w:hAnsi="PT Serif" w:cs="PT Serif"/>
      <w:lang w:val="fr-FR"/>
    </w:rPr>
  </w:style>
  <w:style w:type="paragraph" w:styleId="Pieddepage">
    <w:name w:val="footer"/>
    <w:basedOn w:val="Normal"/>
    <w:link w:val="PieddepageCar"/>
    <w:uiPriority w:val="99"/>
    <w:unhideWhenUsed/>
    <w:rsid w:val="002107E3"/>
    <w:pPr>
      <w:tabs>
        <w:tab w:val="center" w:pos="4513"/>
        <w:tab w:val="right" w:pos="9026"/>
      </w:tabs>
    </w:pPr>
  </w:style>
  <w:style w:type="character" w:customStyle="1" w:styleId="PieddepageCar">
    <w:name w:val="Pied de page Car"/>
    <w:basedOn w:val="Policepardfaut"/>
    <w:link w:val="Pieddepage"/>
    <w:uiPriority w:val="99"/>
    <w:rsid w:val="002107E3"/>
    <w:rPr>
      <w:rFonts w:ascii="PT Serif" w:eastAsia="PT Serif" w:hAnsi="PT Serif" w:cs="PT Serif"/>
      <w:lang w:val="fr-FR"/>
    </w:rPr>
  </w:style>
  <w:style w:type="character" w:styleId="lev">
    <w:name w:val="Strong"/>
    <w:basedOn w:val="Policepardfaut"/>
    <w:uiPriority w:val="22"/>
    <w:qFormat/>
    <w:rsid w:val="0078425F"/>
    <w:rPr>
      <w:b/>
      <w:bCs/>
    </w:rPr>
  </w:style>
  <w:style w:type="character" w:styleId="Textedelespacerserv">
    <w:name w:val="Placeholder Text"/>
    <w:basedOn w:val="Policepardfaut"/>
    <w:uiPriority w:val="99"/>
    <w:semiHidden/>
    <w:rsid w:val="00F6079C"/>
    <w:rPr>
      <w:color w:val="808080"/>
    </w:rPr>
  </w:style>
  <w:style w:type="character" w:customStyle="1" w:styleId="Titre2Car">
    <w:name w:val="Titre 2 Car"/>
    <w:basedOn w:val="Policepardfaut"/>
    <w:link w:val="Titre2"/>
    <w:uiPriority w:val="9"/>
    <w:semiHidden/>
    <w:rsid w:val="00E164C3"/>
    <w:rPr>
      <w:rFonts w:asciiTheme="majorHAnsi" w:eastAsiaTheme="majorEastAsia" w:hAnsiTheme="majorHAnsi" w:cstheme="majorBidi"/>
      <w:color w:val="365F91" w:themeColor="accent1" w:themeShade="BF"/>
      <w:sz w:val="26"/>
      <w:szCs w:val="2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14953">
      <w:bodyDiv w:val="1"/>
      <w:marLeft w:val="0"/>
      <w:marRight w:val="0"/>
      <w:marTop w:val="0"/>
      <w:marBottom w:val="0"/>
      <w:divBdr>
        <w:top w:val="none" w:sz="0" w:space="0" w:color="auto"/>
        <w:left w:val="none" w:sz="0" w:space="0" w:color="auto"/>
        <w:bottom w:val="none" w:sz="0" w:space="0" w:color="auto"/>
        <w:right w:val="none" w:sz="0" w:space="0" w:color="auto"/>
      </w:divBdr>
    </w:div>
    <w:div w:id="300429936">
      <w:bodyDiv w:val="1"/>
      <w:marLeft w:val="0"/>
      <w:marRight w:val="0"/>
      <w:marTop w:val="0"/>
      <w:marBottom w:val="0"/>
      <w:divBdr>
        <w:top w:val="none" w:sz="0" w:space="0" w:color="auto"/>
        <w:left w:val="none" w:sz="0" w:space="0" w:color="auto"/>
        <w:bottom w:val="none" w:sz="0" w:space="0" w:color="auto"/>
        <w:right w:val="none" w:sz="0" w:space="0" w:color="auto"/>
      </w:divBdr>
    </w:div>
    <w:div w:id="317391433">
      <w:bodyDiv w:val="1"/>
      <w:marLeft w:val="0"/>
      <w:marRight w:val="0"/>
      <w:marTop w:val="0"/>
      <w:marBottom w:val="0"/>
      <w:divBdr>
        <w:top w:val="none" w:sz="0" w:space="0" w:color="auto"/>
        <w:left w:val="none" w:sz="0" w:space="0" w:color="auto"/>
        <w:bottom w:val="none" w:sz="0" w:space="0" w:color="auto"/>
        <w:right w:val="none" w:sz="0" w:space="0" w:color="auto"/>
      </w:divBdr>
    </w:div>
    <w:div w:id="363139804">
      <w:bodyDiv w:val="1"/>
      <w:marLeft w:val="0"/>
      <w:marRight w:val="0"/>
      <w:marTop w:val="0"/>
      <w:marBottom w:val="0"/>
      <w:divBdr>
        <w:top w:val="none" w:sz="0" w:space="0" w:color="auto"/>
        <w:left w:val="none" w:sz="0" w:space="0" w:color="auto"/>
        <w:bottom w:val="none" w:sz="0" w:space="0" w:color="auto"/>
        <w:right w:val="none" w:sz="0" w:space="0" w:color="auto"/>
      </w:divBdr>
    </w:div>
    <w:div w:id="397363638">
      <w:bodyDiv w:val="1"/>
      <w:marLeft w:val="0"/>
      <w:marRight w:val="0"/>
      <w:marTop w:val="0"/>
      <w:marBottom w:val="0"/>
      <w:divBdr>
        <w:top w:val="none" w:sz="0" w:space="0" w:color="auto"/>
        <w:left w:val="none" w:sz="0" w:space="0" w:color="auto"/>
        <w:bottom w:val="none" w:sz="0" w:space="0" w:color="auto"/>
        <w:right w:val="none" w:sz="0" w:space="0" w:color="auto"/>
      </w:divBdr>
    </w:div>
    <w:div w:id="477570346">
      <w:bodyDiv w:val="1"/>
      <w:marLeft w:val="0"/>
      <w:marRight w:val="0"/>
      <w:marTop w:val="0"/>
      <w:marBottom w:val="0"/>
      <w:divBdr>
        <w:top w:val="none" w:sz="0" w:space="0" w:color="auto"/>
        <w:left w:val="none" w:sz="0" w:space="0" w:color="auto"/>
        <w:bottom w:val="none" w:sz="0" w:space="0" w:color="auto"/>
        <w:right w:val="none" w:sz="0" w:space="0" w:color="auto"/>
      </w:divBdr>
    </w:div>
    <w:div w:id="493379616">
      <w:bodyDiv w:val="1"/>
      <w:marLeft w:val="0"/>
      <w:marRight w:val="0"/>
      <w:marTop w:val="0"/>
      <w:marBottom w:val="0"/>
      <w:divBdr>
        <w:top w:val="none" w:sz="0" w:space="0" w:color="auto"/>
        <w:left w:val="none" w:sz="0" w:space="0" w:color="auto"/>
        <w:bottom w:val="none" w:sz="0" w:space="0" w:color="auto"/>
        <w:right w:val="none" w:sz="0" w:space="0" w:color="auto"/>
      </w:divBdr>
    </w:div>
    <w:div w:id="501049242">
      <w:bodyDiv w:val="1"/>
      <w:marLeft w:val="0"/>
      <w:marRight w:val="0"/>
      <w:marTop w:val="0"/>
      <w:marBottom w:val="0"/>
      <w:divBdr>
        <w:top w:val="none" w:sz="0" w:space="0" w:color="auto"/>
        <w:left w:val="none" w:sz="0" w:space="0" w:color="auto"/>
        <w:bottom w:val="none" w:sz="0" w:space="0" w:color="auto"/>
        <w:right w:val="none" w:sz="0" w:space="0" w:color="auto"/>
      </w:divBdr>
    </w:div>
    <w:div w:id="582953798">
      <w:bodyDiv w:val="1"/>
      <w:marLeft w:val="0"/>
      <w:marRight w:val="0"/>
      <w:marTop w:val="0"/>
      <w:marBottom w:val="0"/>
      <w:divBdr>
        <w:top w:val="none" w:sz="0" w:space="0" w:color="auto"/>
        <w:left w:val="none" w:sz="0" w:space="0" w:color="auto"/>
        <w:bottom w:val="none" w:sz="0" w:space="0" w:color="auto"/>
        <w:right w:val="none" w:sz="0" w:space="0" w:color="auto"/>
      </w:divBdr>
    </w:div>
    <w:div w:id="640892227">
      <w:bodyDiv w:val="1"/>
      <w:marLeft w:val="0"/>
      <w:marRight w:val="0"/>
      <w:marTop w:val="0"/>
      <w:marBottom w:val="0"/>
      <w:divBdr>
        <w:top w:val="none" w:sz="0" w:space="0" w:color="auto"/>
        <w:left w:val="none" w:sz="0" w:space="0" w:color="auto"/>
        <w:bottom w:val="none" w:sz="0" w:space="0" w:color="auto"/>
        <w:right w:val="none" w:sz="0" w:space="0" w:color="auto"/>
      </w:divBdr>
    </w:div>
    <w:div w:id="661928154">
      <w:bodyDiv w:val="1"/>
      <w:marLeft w:val="0"/>
      <w:marRight w:val="0"/>
      <w:marTop w:val="0"/>
      <w:marBottom w:val="0"/>
      <w:divBdr>
        <w:top w:val="none" w:sz="0" w:space="0" w:color="auto"/>
        <w:left w:val="none" w:sz="0" w:space="0" w:color="auto"/>
        <w:bottom w:val="none" w:sz="0" w:space="0" w:color="auto"/>
        <w:right w:val="none" w:sz="0" w:space="0" w:color="auto"/>
      </w:divBdr>
    </w:div>
    <w:div w:id="749156431">
      <w:bodyDiv w:val="1"/>
      <w:marLeft w:val="0"/>
      <w:marRight w:val="0"/>
      <w:marTop w:val="0"/>
      <w:marBottom w:val="0"/>
      <w:divBdr>
        <w:top w:val="none" w:sz="0" w:space="0" w:color="auto"/>
        <w:left w:val="none" w:sz="0" w:space="0" w:color="auto"/>
        <w:bottom w:val="none" w:sz="0" w:space="0" w:color="auto"/>
        <w:right w:val="none" w:sz="0" w:space="0" w:color="auto"/>
      </w:divBdr>
    </w:div>
    <w:div w:id="755060205">
      <w:bodyDiv w:val="1"/>
      <w:marLeft w:val="0"/>
      <w:marRight w:val="0"/>
      <w:marTop w:val="0"/>
      <w:marBottom w:val="0"/>
      <w:divBdr>
        <w:top w:val="none" w:sz="0" w:space="0" w:color="auto"/>
        <w:left w:val="none" w:sz="0" w:space="0" w:color="auto"/>
        <w:bottom w:val="none" w:sz="0" w:space="0" w:color="auto"/>
        <w:right w:val="none" w:sz="0" w:space="0" w:color="auto"/>
      </w:divBdr>
    </w:div>
    <w:div w:id="786778631">
      <w:bodyDiv w:val="1"/>
      <w:marLeft w:val="0"/>
      <w:marRight w:val="0"/>
      <w:marTop w:val="0"/>
      <w:marBottom w:val="0"/>
      <w:divBdr>
        <w:top w:val="none" w:sz="0" w:space="0" w:color="auto"/>
        <w:left w:val="none" w:sz="0" w:space="0" w:color="auto"/>
        <w:bottom w:val="none" w:sz="0" w:space="0" w:color="auto"/>
        <w:right w:val="none" w:sz="0" w:space="0" w:color="auto"/>
      </w:divBdr>
    </w:div>
    <w:div w:id="848175567">
      <w:bodyDiv w:val="1"/>
      <w:marLeft w:val="0"/>
      <w:marRight w:val="0"/>
      <w:marTop w:val="0"/>
      <w:marBottom w:val="0"/>
      <w:divBdr>
        <w:top w:val="none" w:sz="0" w:space="0" w:color="auto"/>
        <w:left w:val="none" w:sz="0" w:space="0" w:color="auto"/>
        <w:bottom w:val="none" w:sz="0" w:space="0" w:color="auto"/>
        <w:right w:val="none" w:sz="0" w:space="0" w:color="auto"/>
      </w:divBdr>
    </w:div>
    <w:div w:id="918054612">
      <w:bodyDiv w:val="1"/>
      <w:marLeft w:val="0"/>
      <w:marRight w:val="0"/>
      <w:marTop w:val="0"/>
      <w:marBottom w:val="0"/>
      <w:divBdr>
        <w:top w:val="none" w:sz="0" w:space="0" w:color="auto"/>
        <w:left w:val="none" w:sz="0" w:space="0" w:color="auto"/>
        <w:bottom w:val="none" w:sz="0" w:space="0" w:color="auto"/>
        <w:right w:val="none" w:sz="0" w:space="0" w:color="auto"/>
      </w:divBdr>
    </w:div>
    <w:div w:id="962077224">
      <w:bodyDiv w:val="1"/>
      <w:marLeft w:val="0"/>
      <w:marRight w:val="0"/>
      <w:marTop w:val="0"/>
      <w:marBottom w:val="0"/>
      <w:divBdr>
        <w:top w:val="none" w:sz="0" w:space="0" w:color="auto"/>
        <w:left w:val="none" w:sz="0" w:space="0" w:color="auto"/>
        <w:bottom w:val="none" w:sz="0" w:space="0" w:color="auto"/>
        <w:right w:val="none" w:sz="0" w:space="0" w:color="auto"/>
      </w:divBdr>
    </w:div>
    <w:div w:id="987130072">
      <w:bodyDiv w:val="1"/>
      <w:marLeft w:val="0"/>
      <w:marRight w:val="0"/>
      <w:marTop w:val="0"/>
      <w:marBottom w:val="0"/>
      <w:divBdr>
        <w:top w:val="none" w:sz="0" w:space="0" w:color="auto"/>
        <w:left w:val="none" w:sz="0" w:space="0" w:color="auto"/>
        <w:bottom w:val="none" w:sz="0" w:space="0" w:color="auto"/>
        <w:right w:val="none" w:sz="0" w:space="0" w:color="auto"/>
      </w:divBdr>
    </w:div>
    <w:div w:id="1075081637">
      <w:bodyDiv w:val="1"/>
      <w:marLeft w:val="0"/>
      <w:marRight w:val="0"/>
      <w:marTop w:val="0"/>
      <w:marBottom w:val="0"/>
      <w:divBdr>
        <w:top w:val="none" w:sz="0" w:space="0" w:color="auto"/>
        <w:left w:val="none" w:sz="0" w:space="0" w:color="auto"/>
        <w:bottom w:val="none" w:sz="0" w:space="0" w:color="auto"/>
        <w:right w:val="none" w:sz="0" w:space="0" w:color="auto"/>
      </w:divBdr>
    </w:div>
    <w:div w:id="1076977530">
      <w:bodyDiv w:val="1"/>
      <w:marLeft w:val="0"/>
      <w:marRight w:val="0"/>
      <w:marTop w:val="0"/>
      <w:marBottom w:val="0"/>
      <w:divBdr>
        <w:top w:val="none" w:sz="0" w:space="0" w:color="auto"/>
        <w:left w:val="none" w:sz="0" w:space="0" w:color="auto"/>
        <w:bottom w:val="none" w:sz="0" w:space="0" w:color="auto"/>
        <w:right w:val="none" w:sz="0" w:space="0" w:color="auto"/>
      </w:divBdr>
    </w:div>
    <w:div w:id="1151824035">
      <w:bodyDiv w:val="1"/>
      <w:marLeft w:val="0"/>
      <w:marRight w:val="0"/>
      <w:marTop w:val="0"/>
      <w:marBottom w:val="0"/>
      <w:divBdr>
        <w:top w:val="none" w:sz="0" w:space="0" w:color="auto"/>
        <w:left w:val="none" w:sz="0" w:space="0" w:color="auto"/>
        <w:bottom w:val="none" w:sz="0" w:space="0" w:color="auto"/>
        <w:right w:val="none" w:sz="0" w:space="0" w:color="auto"/>
      </w:divBdr>
    </w:div>
    <w:div w:id="1166436063">
      <w:bodyDiv w:val="1"/>
      <w:marLeft w:val="0"/>
      <w:marRight w:val="0"/>
      <w:marTop w:val="0"/>
      <w:marBottom w:val="0"/>
      <w:divBdr>
        <w:top w:val="none" w:sz="0" w:space="0" w:color="auto"/>
        <w:left w:val="none" w:sz="0" w:space="0" w:color="auto"/>
        <w:bottom w:val="none" w:sz="0" w:space="0" w:color="auto"/>
        <w:right w:val="none" w:sz="0" w:space="0" w:color="auto"/>
      </w:divBdr>
    </w:div>
    <w:div w:id="1191919074">
      <w:bodyDiv w:val="1"/>
      <w:marLeft w:val="0"/>
      <w:marRight w:val="0"/>
      <w:marTop w:val="0"/>
      <w:marBottom w:val="0"/>
      <w:divBdr>
        <w:top w:val="none" w:sz="0" w:space="0" w:color="auto"/>
        <w:left w:val="none" w:sz="0" w:space="0" w:color="auto"/>
        <w:bottom w:val="none" w:sz="0" w:space="0" w:color="auto"/>
        <w:right w:val="none" w:sz="0" w:space="0" w:color="auto"/>
      </w:divBdr>
    </w:div>
    <w:div w:id="1233466333">
      <w:bodyDiv w:val="1"/>
      <w:marLeft w:val="0"/>
      <w:marRight w:val="0"/>
      <w:marTop w:val="0"/>
      <w:marBottom w:val="0"/>
      <w:divBdr>
        <w:top w:val="none" w:sz="0" w:space="0" w:color="auto"/>
        <w:left w:val="none" w:sz="0" w:space="0" w:color="auto"/>
        <w:bottom w:val="none" w:sz="0" w:space="0" w:color="auto"/>
        <w:right w:val="none" w:sz="0" w:space="0" w:color="auto"/>
      </w:divBdr>
    </w:div>
    <w:div w:id="1255896861">
      <w:bodyDiv w:val="1"/>
      <w:marLeft w:val="0"/>
      <w:marRight w:val="0"/>
      <w:marTop w:val="0"/>
      <w:marBottom w:val="0"/>
      <w:divBdr>
        <w:top w:val="none" w:sz="0" w:space="0" w:color="auto"/>
        <w:left w:val="none" w:sz="0" w:space="0" w:color="auto"/>
        <w:bottom w:val="none" w:sz="0" w:space="0" w:color="auto"/>
        <w:right w:val="none" w:sz="0" w:space="0" w:color="auto"/>
      </w:divBdr>
    </w:div>
    <w:div w:id="1314093272">
      <w:bodyDiv w:val="1"/>
      <w:marLeft w:val="0"/>
      <w:marRight w:val="0"/>
      <w:marTop w:val="0"/>
      <w:marBottom w:val="0"/>
      <w:divBdr>
        <w:top w:val="none" w:sz="0" w:space="0" w:color="auto"/>
        <w:left w:val="none" w:sz="0" w:space="0" w:color="auto"/>
        <w:bottom w:val="none" w:sz="0" w:space="0" w:color="auto"/>
        <w:right w:val="none" w:sz="0" w:space="0" w:color="auto"/>
      </w:divBdr>
    </w:div>
    <w:div w:id="1318267355">
      <w:bodyDiv w:val="1"/>
      <w:marLeft w:val="0"/>
      <w:marRight w:val="0"/>
      <w:marTop w:val="0"/>
      <w:marBottom w:val="0"/>
      <w:divBdr>
        <w:top w:val="none" w:sz="0" w:space="0" w:color="auto"/>
        <w:left w:val="none" w:sz="0" w:space="0" w:color="auto"/>
        <w:bottom w:val="none" w:sz="0" w:space="0" w:color="auto"/>
        <w:right w:val="none" w:sz="0" w:space="0" w:color="auto"/>
      </w:divBdr>
    </w:div>
    <w:div w:id="1342007297">
      <w:bodyDiv w:val="1"/>
      <w:marLeft w:val="0"/>
      <w:marRight w:val="0"/>
      <w:marTop w:val="0"/>
      <w:marBottom w:val="0"/>
      <w:divBdr>
        <w:top w:val="none" w:sz="0" w:space="0" w:color="auto"/>
        <w:left w:val="none" w:sz="0" w:space="0" w:color="auto"/>
        <w:bottom w:val="none" w:sz="0" w:space="0" w:color="auto"/>
        <w:right w:val="none" w:sz="0" w:space="0" w:color="auto"/>
      </w:divBdr>
    </w:div>
    <w:div w:id="1360594236">
      <w:bodyDiv w:val="1"/>
      <w:marLeft w:val="0"/>
      <w:marRight w:val="0"/>
      <w:marTop w:val="0"/>
      <w:marBottom w:val="0"/>
      <w:divBdr>
        <w:top w:val="none" w:sz="0" w:space="0" w:color="auto"/>
        <w:left w:val="none" w:sz="0" w:space="0" w:color="auto"/>
        <w:bottom w:val="none" w:sz="0" w:space="0" w:color="auto"/>
        <w:right w:val="none" w:sz="0" w:space="0" w:color="auto"/>
      </w:divBdr>
    </w:div>
    <w:div w:id="1396464615">
      <w:bodyDiv w:val="1"/>
      <w:marLeft w:val="0"/>
      <w:marRight w:val="0"/>
      <w:marTop w:val="0"/>
      <w:marBottom w:val="0"/>
      <w:divBdr>
        <w:top w:val="none" w:sz="0" w:space="0" w:color="auto"/>
        <w:left w:val="none" w:sz="0" w:space="0" w:color="auto"/>
        <w:bottom w:val="none" w:sz="0" w:space="0" w:color="auto"/>
        <w:right w:val="none" w:sz="0" w:space="0" w:color="auto"/>
      </w:divBdr>
    </w:div>
    <w:div w:id="1408067291">
      <w:bodyDiv w:val="1"/>
      <w:marLeft w:val="0"/>
      <w:marRight w:val="0"/>
      <w:marTop w:val="0"/>
      <w:marBottom w:val="0"/>
      <w:divBdr>
        <w:top w:val="none" w:sz="0" w:space="0" w:color="auto"/>
        <w:left w:val="none" w:sz="0" w:space="0" w:color="auto"/>
        <w:bottom w:val="none" w:sz="0" w:space="0" w:color="auto"/>
        <w:right w:val="none" w:sz="0" w:space="0" w:color="auto"/>
      </w:divBdr>
    </w:div>
    <w:div w:id="1463696786">
      <w:bodyDiv w:val="1"/>
      <w:marLeft w:val="0"/>
      <w:marRight w:val="0"/>
      <w:marTop w:val="0"/>
      <w:marBottom w:val="0"/>
      <w:divBdr>
        <w:top w:val="none" w:sz="0" w:space="0" w:color="auto"/>
        <w:left w:val="none" w:sz="0" w:space="0" w:color="auto"/>
        <w:bottom w:val="none" w:sz="0" w:space="0" w:color="auto"/>
        <w:right w:val="none" w:sz="0" w:space="0" w:color="auto"/>
      </w:divBdr>
    </w:div>
    <w:div w:id="1466046460">
      <w:bodyDiv w:val="1"/>
      <w:marLeft w:val="0"/>
      <w:marRight w:val="0"/>
      <w:marTop w:val="0"/>
      <w:marBottom w:val="0"/>
      <w:divBdr>
        <w:top w:val="none" w:sz="0" w:space="0" w:color="auto"/>
        <w:left w:val="none" w:sz="0" w:space="0" w:color="auto"/>
        <w:bottom w:val="none" w:sz="0" w:space="0" w:color="auto"/>
        <w:right w:val="none" w:sz="0" w:space="0" w:color="auto"/>
      </w:divBdr>
    </w:div>
    <w:div w:id="1480346143">
      <w:bodyDiv w:val="1"/>
      <w:marLeft w:val="0"/>
      <w:marRight w:val="0"/>
      <w:marTop w:val="0"/>
      <w:marBottom w:val="0"/>
      <w:divBdr>
        <w:top w:val="none" w:sz="0" w:space="0" w:color="auto"/>
        <w:left w:val="none" w:sz="0" w:space="0" w:color="auto"/>
        <w:bottom w:val="none" w:sz="0" w:space="0" w:color="auto"/>
        <w:right w:val="none" w:sz="0" w:space="0" w:color="auto"/>
      </w:divBdr>
    </w:div>
    <w:div w:id="1510556141">
      <w:bodyDiv w:val="1"/>
      <w:marLeft w:val="0"/>
      <w:marRight w:val="0"/>
      <w:marTop w:val="0"/>
      <w:marBottom w:val="0"/>
      <w:divBdr>
        <w:top w:val="none" w:sz="0" w:space="0" w:color="auto"/>
        <w:left w:val="none" w:sz="0" w:space="0" w:color="auto"/>
        <w:bottom w:val="none" w:sz="0" w:space="0" w:color="auto"/>
        <w:right w:val="none" w:sz="0" w:space="0" w:color="auto"/>
      </w:divBdr>
    </w:div>
    <w:div w:id="1615136950">
      <w:bodyDiv w:val="1"/>
      <w:marLeft w:val="0"/>
      <w:marRight w:val="0"/>
      <w:marTop w:val="0"/>
      <w:marBottom w:val="0"/>
      <w:divBdr>
        <w:top w:val="none" w:sz="0" w:space="0" w:color="auto"/>
        <w:left w:val="none" w:sz="0" w:space="0" w:color="auto"/>
        <w:bottom w:val="none" w:sz="0" w:space="0" w:color="auto"/>
        <w:right w:val="none" w:sz="0" w:space="0" w:color="auto"/>
      </w:divBdr>
    </w:div>
    <w:div w:id="1732270041">
      <w:bodyDiv w:val="1"/>
      <w:marLeft w:val="0"/>
      <w:marRight w:val="0"/>
      <w:marTop w:val="0"/>
      <w:marBottom w:val="0"/>
      <w:divBdr>
        <w:top w:val="none" w:sz="0" w:space="0" w:color="auto"/>
        <w:left w:val="none" w:sz="0" w:space="0" w:color="auto"/>
        <w:bottom w:val="none" w:sz="0" w:space="0" w:color="auto"/>
        <w:right w:val="none" w:sz="0" w:space="0" w:color="auto"/>
      </w:divBdr>
    </w:div>
    <w:div w:id="1814516822">
      <w:bodyDiv w:val="1"/>
      <w:marLeft w:val="0"/>
      <w:marRight w:val="0"/>
      <w:marTop w:val="0"/>
      <w:marBottom w:val="0"/>
      <w:divBdr>
        <w:top w:val="none" w:sz="0" w:space="0" w:color="auto"/>
        <w:left w:val="none" w:sz="0" w:space="0" w:color="auto"/>
        <w:bottom w:val="none" w:sz="0" w:space="0" w:color="auto"/>
        <w:right w:val="none" w:sz="0" w:space="0" w:color="auto"/>
      </w:divBdr>
    </w:div>
    <w:div w:id="1881671908">
      <w:bodyDiv w:val="1"/>
      <w:marLeft w:val="0"/>
      <w:marRight w:val="0"/>
      <w:marTop w:val="0"/>
      <w:marBottom w:val="0"/>
      <w:divBdr>
        <w:top w:val="none" w:sz="0" w:space="0" w:color="auto"/>
        <w:left w:val="none" w:sz="0" w:space="0" w:color="auto"/>
        <w:bottom w:val="none" w:sz="0" w:space="0" w:color="auto"/>
        <w:right w:val="none" w:sz="0" w:space="0" w:color="auto"/>
      </w:divBdr>
    </w:div>
    <w:div w:id="1892575980">
      <w:bodyDiv w:val="1"/>
      <w:marLeft w:val="0"/>
      <w:marRight w:val="0"/>
      <w:marTop w:val="0"/>
      <w:marBottom w:val="0"/>
      <w:divBdr>
        <w:top w:val="none" w:sz="0" w:space="0" w:color="auto"/>
        <w:left w:val="none" w:sz="0" w:space="0" w:color="auto"/>
        <w:bottom w:val="none" w:sz="0" w:space="0" w:color="auto"/>
        <w:right w:val="none" w:sz="0" w:space="0" w:color="auto"/>
      </w:divBdr>
    </w:div>
    <w:div w:id="1922375501">
      <w:bodyDiv w:val="1"/>
      <w:marLeft w:val="0"/>
      <w:marRight w:val="0"/>
      <w:marTop w:val="0"/>
      <w:marBottom w:val="0"/>
      <w:divBdr>
        <w:top w:val="none" w:sz="0" w:space="0" w:color="auto"/>
        <w:left w:val="none" w:sz="0" w:space="0" w:color="auto"/>
        <w:bottom w:val="none" w:sz="0" w:space="0" w:color="auto"/>
        <w:right w:val="none" w:sz="0" w:space="0" w:color="auto"/>
      </w:divBdr>
    </w:div>
    <w:div w:id="2047832768">
      <w:bodyDiv w:val="1"/>
      <w:marLeft w:val="0"/>
      <w:marRight w:val="0"/>
      <w:marTop w:val="0"/>
      <w:marBottom w:val="0"/>
      <w:divBdr>
        <w:top w:val="none" w:sz="0" w:space="0" w:color="auto"/>
        <w:left w:val="none" w:sz="0" w:space="0" w:color="auto"/>
        <w:bottom w:val="none" w:sz="0" w:space="0" w:color="auto"/>
        <w:right w:val="none" w:sz="0" w:space="0" w:color="auto"/>
      </w:divBdr>
    </w:div>
    <w:div w:id="2051343132">
      <w:bodyDiv w:val="1"/>
      <w:marLeft w:val="0"/>
      <w:marRight w:val="0"/>
      <w:marTop w:val="0"/>
      <w:marBottom w:val="0"/>
      <w:divBdr>
        <w:top w:val="none" w:sz="0" w:space="0" w:color="auto"/>
        <w:left w:val="none" w:sz="0" w:space="0" w:color="auto"/>
        <w:bottom w:val="none" w:sz="0" w:space="0" w:color="auto"/>
        <w:right w:val="none" w:sz="0" w:space="0" w:color="auto"/>
      </w:divBdr>
    </w:div>
    <w:div w:id="2136867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EA540D4B1FAD44B0636397C574A844" ma:contentTypeVersion="14" ma:contentTypeDescription="Crée un document." ma:contentTypeScope="" ma:versionID="6e5984e23d07a3a5afdcbce3a9d01ce0">
  <xsd:schema xmlns:xsd="http://www.w3.org/2001/XMLSchema" xmlns:xs="http://www.w3.org/2001/XMLSchema" xmlns:p="http://schemas.microsoft.com/office/2006/metadata/properties" xmlns:ns2="0b5ec0b5-5817-42d2-b7ea-be4495a30c76" xmlns:ns3="9c43f9d9-6751-4437-9ea1-f4ca718238de" targetNamespace="http://schemas.microsoft.com/office/2006/metadata/properties" ma:root="true" ma:fieldsID="4898cc2e0872a33fe7836e4de02e056d" ns2:_="" ns3:_="">
    <xsd:import namespace="0b5ec0b5-5817-42d2-b7ea-be4495a30c76"/>
    <xsd:import namespace="9c43f9d9-6751-4437-9ea1-f4ca718238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ec0b5-5817-42d2-b7ea-be4495a30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ccda07da-a714-4db7-8621-2f6e67a5e70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43f9d9-6751-4437-9ea1-f4ca718238d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3e7c65e-fff6-4155-8786-10bbf5c0f992}" ma:internalName="TaxCatchAll" ma:showField="CatchAllData" ma:web="9c43f9d9-6751-4437-9ea1-f4ca718238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5ec0b5-5817-42d2-b7ea-be4495a30c76">
      <Terms xmlns="http://schemas.microsoft.com/office/infopath/2007/PartnerControls"/>
    </lcf76f155ced4ddcb4097134ff3c332f>
    <TaxCatchAll xmlns="9c43f9d9-6751-4437-9ea1-f4ca718238d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D4622-FE3A-4998-A7D5-BF67AA3C4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5ec0b5-5817-42d2-b7ea-be4495a30c76"/>
    <ds:schemaRef ds:uri="9c43f9d9-6751-4437-9ea1-f4ca718238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756007-A759-4FA6-AFBA-FA4F91D739B0}">
  <ds:schemaRefs>
    <ds:schemaRef ds:uri="http://schemas.microsoft.com/sharepoint/v3/contenttype/forms"/>
  </ds:schemaRefs>
</ds:datastoreItem>
</file>

<file path=customXml/itemProps3.xml><?xml version="1.0" encoding="utf-8"?>
<ds:datastoreItem xmlns:ds="http://schemas.openxmlformats.org/officeDocument/2006/customXml" ds:itemID="{9290D25B-1238-49D9-A2DA-F3535C13AAB2}">
  <ds:schemaRefs>
    <ds:schemaRef ds:uri="http://schemas.microsoft.com/office/2006/metadata/properties"/>
    <ds:schemaRef ds:uri="http://schemas.microsoft.com/office/infopath/2007/PartnerControls"/>
    <ds:schemaRef ds:uri="0b5ec0b5-5817-42d2-b7ea-be4495a30c76"/>
    <ds:schemaRef ds:uri="9c43f9d9-6751-4437-9ea1-f4ca718238de"/>
  </ds:schemaRefs>
</ds:datastoreItem>
</file>

<file path=customXml/itemProps4.xml><?xml version="1.0" encoding="utf-8"?>
<ds:datastoreItem xmlns:ds="http://schemas.openxmlformats.org/officeDocument/2006/customXml" ds:itemID="{00D74F26-E81D-41BB-905C-B6B6F2325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1257</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bonnet</dc:creator>
  <cp:keywords/>
  <dc:description/>
  <cp:lastModifiedBy>Dominique Bonnet</cp:lastModifiedBy>
  <cp:revision>21</cp:revision>
  <cp:lastPrinted>2025-09-09T11:19:00Z</cp:lastPrinted>
  <dcterms:created xsi:type="dcterms:W3CDTF">2026-01-07T15:06:00Z</dcterms:created>
  <dcterms:modified xsi:type="dcterms:W3CDTF">2026-01-12T08:58:00Z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2021-03-22T00:00:00Z</vt:filetime>
  </property>
  <property fmtid="{D5CDD505-2E9C-101B-9397-08002B2CF9AE}" pid="3" name="Creator">
    <vt:lpwstr>Adobe InDesign 16.0 (Macintosh)</vt:lpwstr>
  </property>
  <property fmtid="{D5CDD505-2E9C-101B-9397-08002B2CF9AE}" pid="4" name="LastSaved">
    <vt:filetime>2021-03-22T00:00:00Z</vt:filetime>
  </property>
  <property fmtid="{D5CDD505-2E9C-101B-9397-08002B2CF9AE}" pid="5" name="ContentTypeId">
    <vt:lpwstr>0x01010034EA540D4B1FAD44B0636397C574A844</vt:lpwstr>
  </property>
  <property fmtid="{D5CDD505-2E9C-101B-9397-08002B2CF9AE}" pid="6" name="MediaServiceImageTags">
    <vt:lpwstr/>
  </property>
</Properties>
</file>